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E641" w14:textId="233BA6AF"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r>
        <w:rPr>
          <w:rFonts w:ascii="Times New Roman" w:hAnsi="Times New Roman" w:cs="Times New Roman"/>
          <w:b/>
          <w:color w:val="3B3838" w:themeColor="background2" w:themeShade="40"/>
          <w:sz w:val="28"/>
          <w:szCs w:val="28"/>
        </w:rPr>
        <w:t xml:space="preserve">Примерный перечень правовых актов по вопросам противодействия коррупции </w:t>
      </w:r>
      <w:r w:rsidR="00B90325">
        <w:rPr>
          <w:rFonts w:ascii="Times New Roman" w:hAnsi="Times New Roman" w:cs="Times New Roman"/>
          <w:b/>
          <w:color w:val="3B3838" w:themeColor="background2" w:themeShade="40"/>
          <w:sz w:val="28"/>
          <w:szCs w:val="28"/>
        </w:rPr>
        <w:t xml:space="preserve">МБУК «МКЦ </w:t>
      </w:r>
      <w:proofErr w:type="spellStart"/>
      <w:r w:rsidR="00B90325">
        <w:rPr>
          <w:rFonts w:ascii="Times New Roman" w:hAnsi="Times New Roman" w:cs="Times New Roman"/>
          <w:b/>
          <w:color w:val="3B3838" w:themeColor="background2" w:themeShade="40"/>
          <w:sz w:val="28"/>
          <w:szCs w:val="28"/>
        </w:rPr>
        <w:t>г.Рязани</w:t>
      </w:r>
      <w:proofErr w:type="spellEnd"/>
      <w:r w:rsidR="00B90325">
        <w:rPr>
          <w:rFonts w:ascii="Times New Roman" w:hAnsi="Times New Roman" w:cs="Times New Roman"/>
          <w:b/>
          <w:color w:val="3B3838" w:themeColor="background2" w:themeShade="40"/>
          <w:sz w:val="28"/>
          <w:szCs w:val="28"/>
        </w:rPr>
        <w:t>»</w:t>
      </w:r>
      <w:r>
        <w:rPr>
          <w:rFonts w:ascii="Times New Roman" w:hAnsi="Times New Roman" w:cs="Times New Roman"/>
          <w:b/>
          <w:color w:val="3B3838" w:themeColor="background2" w:themeShade="40"/>
          <w:sz w:val="28"/>
          <w:szCs w:val="28"/>
        </w:rPr>
        <w:t xml:space="preserve">  </w:t>
      </w:r>
    </w:p>
    <w:p w14:paraId="36FB3B68" w14:textId="77777777"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tbl>
      <w:tblPr>
        <w:tblStyle w:val="af1"/>
        <w:tblW w:w="9422" w:type="dxa"/>
        <w:tblLook w:val="04A0" w:firstRow="1" w:lastRow="0" w:firstColumn="1" w:lastColumn="0" w:noHBand="0" w:noVBand="1"/>
      </w:tblPr>
      <w:tblGrid>
        <w:gridCol w:w="458"/>
        <w:gridCol w:w="3223"/>
        <w:gridCol w:w="5741"/>
      </w:tblGrid>
      <w:tr w:rsidR="000E242B" w14:paraId="140CD657" w14:textId="77777777" w:rsidTr="000E242B">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2DEEB" w14:textId="77777777"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ECAEA" w14:textId="77777777"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Наименование</w:t>
            </w:r>
          </w:p>
          <w:p w14:paraId="334B6247" w14:textId="77777777"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w:t>
            </w:r>
          </w:p>
          <w:p w14:paraId="6E060D84" w14:textId="77777777"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акта</w:t>
            </w:r>
          </w:p>
        </w:tc>
        <w:tc>
          <w:tcPr>
            <w:tcW w:w="5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164FB" w14:textId="77777777"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Содержание</w:t>
            </w:r>
          </w:p>
          <w:p w14:paraId="5CCBDDE7" w14:textId="77777777"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 акта</w:t>
            </w:r>
          </w:p>
        </w:tc>
      </w:tr>
      <w:tr w:rsidR="000E242B" w14:paraId="531A652C" w14:textId="77777777"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14:paraId="4B877EE7"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3223" w:type="dxa"/>
            <w:tcBorders>
              <w:top w:val="single" w:sz="4" w:space="0" w:color="auto"/>
              <w:left w:val="single" w:sz="4" w:space="0" w:color="auto"/>
              <w:bottom w:val="single" w:sz="4" w:space="0" w:color="auto"/>
              <w:right w:val="single" w:sz="4" w:space="0" w:color="auto"/>
            </w:tcBorders>
            <w:hideMark/>
          </w:tcPr>
          <w:p w14:paraId="281C3FB5"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антикоррупционной политике</w:t>
            </w:r>
          </w:p>
        </w:tc>
        <w:tc>
          <w:tcPr>
            <w:tcW w:w="5741" w:type="dxa"/>
            <w:tcBorders>
              <w:top w:val="single" w:sz="4" w:space="0" w:color="auto"/>
              <w:left w:val="single" w:sz="4" w:space="0" w:color="auto"/>
              <w:bottom w:val="single" w:sz="4" w:space="0" w:color="auto"/>
              <w:right w:val="single" w:sz="4" w:space="0" w:color="auto"/>
            </w:tcBorders>
            <w:hideMark/>
          </w:tcPr>
          <w:p w14:paraId="5EC4C9C9"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принципы противодействия коррупции; </w:t>
            </w:r>
          </w:p>
          <w:p w14:paraId="3E7E055A"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правовые и организационные основы предупреждения коррупции и борьбы с ней; </w:t>
            </w:r>
          </w:p>
          <w:p w14:paraId="03A025AA"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задачи, функции и полномочия структурного подразделения или должностного лица, ответственных за противодействие коррупции; </w:t>
            </w:r>
          </w:p>
          <w:p w14:paraId="31D1A7AD"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положение о недопущении составления неофициальной отчетности и использования поддельных документов </w:t>
            </w:r>
          </w:p>
        </w:tc>
      </w:tr>
      <w:tr w:rsidR="000E242B" w14:paraId="57BC70D6" w14:textId="77777777"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14:paraId="36A83435"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23" w:type="dxa"/>
            <w:tcBorders>
              <w:top w:val="single" w:sz="4" w:space="0" w:color="auto"/>
              <w:left w:val="single" w:sz="4" w:space="0" w:color="auto"/>
              <w:bottom w:val="single" w:sz="4" w:space="0" w:color="auto"/>
              <w:right w:val="single" w:sz="4" w:space="0" w:color="auto"/>
            </w:tcBorders>
            <w:hideMark/>
          </w:tcPr>
          <w:p w14:paraId="6DE7AC51"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назначении лиц, ответственных за профилактику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14:paraId="6BCAA22C"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лица, ответственные за профилактику коррупционных правонарушений</w:t>
            </w:r>
          </w:p>
        </w:tc>
      </w:tr>
      <w:tr w:rsidR="000E242B" w14:paraId="2F9FD2C1" w14:textId="77777777"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14:paraId="7341AF82"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23" w:type="dxa"/>
            <w:tcBorders>
              <w:top w:val="single" w:sz="4" w:space="0" w:color="auto"/>
              <w:left w:val="single" w:sz="4" w:space="0" w:color="auto"/>
              <w:bottom w:val="single" w:sz="4" w:space="0" w:color="auto"/>
              <w:right w:val="single" w:sz="4" w:space="0" w:color="auto"/>
            </w:tcBorders>
            <w:hideMark/>
          </w:tcPr>
          <w:p w14:paraId="39F71267" w14:textId="42764FF5"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мероприятий по противодействию коррупции в учреждении </w:t>
            </w:r>
          </w:p>
        </w:tc>
        <w:tc>
          <w:tcPr>
            <w:tcW w:w="5741" w:type="dxa"/>
            <w:tcBorders>
              <w:top w:val="single" w:sz="4" w:space="0" w:color="auto"/>
              <w:left w:val="single" w:sz="4" w:space="0" w:color="auto"/>
              <w:bottom w:val="single" w:sz="4" w:space="0" w:color="auto"/>
              <w:right w:val="single" w:sz="4" w:space="0" w:color="auto"/>
            </w:tcBorders>
            <w:hideMark/>
          </w:tcPr>
          <w:p w14:paraId="5689BCC7"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мероприятия, направленные на реализацию статьи 13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w:t>
            </w:r>
            <w:r w:rsidR="007A7D0B">
              <w:rPr>
                <w:rFonts w:ascii="Times New Roman" w:hAnsi="Times New Roman" w:cs="Times New Roman"/>
                <w:color w:val="000000"/>
                <w:sz w:val="24"/>
                <w:szCs w:val="24"/>
              </w:rPr>
              <w:t xml:space="preserve">от 25 декабря 2008 г.                           № 273-ФЗ </w:t>
            </w:r>
            <w:r>
              <w:rPr>
                <w:rFonts w:ascii="Times New Roman" w:hAnsi="Times New Roman" w:cs="Times New Roman"/>
                <w:color w:val="000000"/>
                <w:sz w:val="24"/>
                <w:szCs w:val="24"/>
              </w:rPr>
              <w:t xml:space="preserve">«О противодействии коррупции»; </w:t>
            </w:r>
          </w:p>
          <w:p w14:paraId="7D1C0371"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мероприятия по антикоррупционному просвещению и пропаганде; </w:t>
            </w:r>
          </w:p>
          <w:p w14:paraId="36BD0E7F"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мероприятия, направленные на обеспечение права граж</w:t>
            </w:r>
            <w:r>
              <w:rPr>
                <w:rFonts w:ascii="Times New Roman" w:hAnsi="Times New Roman" w:cs="Times New Roman"/>
                <w:color w:val="000000"/>
                <w:sz w:val="24"/>
                <w:szCs w:val="24"/>
              </w:rPr>
              <w:softHyphen/>
              <w:t xml:space="preserve">дан на доступ к информации о деятельности учреждения (предприятия); </w:t>
            </w:r>
          </w:p>
          <w:p w14:paraId="0DE1EF23"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сроки исполнения мероприятий, ответственные исполнители </w:t>
            </w:r>
          </w:p>
        </w:tc>
      </w:tr>
      <w:tr w:rsidR="000E242B" w14:paraId="26C5F5FD" w14:textId="77777777"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14:paraId="21650311"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23" w:type="dxa"/>
            <w:tcBorders>
              <w:top w:val="single" w:sz="4" w:space="0" w:color="auto"/>
              <w:left w:val="single" w:sz="4" w:space="0" w:color="auto"/>
              <w:bottom w:val="single" w:sz="4" w:space="0" w:color="auto"/>
              <w:right w:val="single" w:sz="4" w:space="0" w:color="auto"/>
            </w:tcBorders>
            <w:hideMark/>
          </w:tcPr>
          <w:p w14:paraId="3B336B8F" w14:textId="4FE62F50"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предотвращении и урегулировании конфликта интересов в учреждении </w:t>
            </w:r>
          </w:p>
        </w:tc>
        <w:tc>
          <w:tcPr>
            <w:tcW w:w="5741" w:type="dxa"/>
            <w:tcBorders>
              <w:top w:val="single" w:sz="4" w:space="0" w:color="auto"/>
              <w:left w:val="single" w:sz="4" w:space="0" w:color="auto"/>
              <w:bottom w:val="single" w:sz="4" w:space="0" w:color="auto"/>
              <w:right w:val="single" w:sz="4" w:space="0" w:color="auto"/>
            </w:tcBorders>
            <w:hideMark/>
          </w:tcPr>
          <w:p w14:paraId="3EB21242"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выявления и урегулирования конфликтов интересов, возникающих у работников учреждения (предприятия) в ходе выполнения ими трудовых обязанностей;</w:t>
            </w:r>
          </w:p>
          <w:p w14:paraId="5073487D"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обязанности работников в связи с раскрытием и урегулированием конфликта интересов;</w:t>
            </w:r>
          </w:p>
          <w:p w14:paraId="71B0CD6E"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tc>
      </w:tr>
      <w:tr w:rsidR="000E242B" w14:paraId="4B1C9D89" w14:textId="77777777"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14:paraId="137ABCA9"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23" w:type="dxa"/>
            <w:tcBorders>
              <w:top w:val="single" w:sz="4" w:space="0" w:color="auto"/>
              <w:left w:val="single" w:sz="4" w:space="0" w:color="auto"/>
              <w:bottom w:val="single" w:sz="4" w:space="0" w:color="auto"/>
              <w:right w:val="single" w:sz="4" w:space="0" w:color="auto"/>
            </w:tcBorders>
            <w:hideMark/>
          </w:tcPr>
          <w:p w14:paraId="66A45963"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создании комиссии по противодействию коррупции (составе).</w:t>
            </w:r>
          </w:p>
          <w:p w14:paraId="4A061B6F" w14:textId="4CB1EA93"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комиссии по противодействию коррупции в учреждении </w:t>
            </w:r>
          </w:p>
        </w:tc>
        <w:tc>
          <w:tcPr>
            <w:tcW w:w="5741" w:type="dxa"/>
            <w:tcBorders>
              <w:top w:val="single" w:sz="4" w:space="0" w:color="auto"/>
              <w:left w:val="single" w:sz="4" w:space="0" w:color="auto"/>
              <w:bottom w:val="single" w:sz="4" w:space="0" w:color="auto"/>
              <w:right w:val="single" w:sz="4" w:space="0" w:color="auto"/>
            </w:tcBorders>
            <w:hideMark/>
          </w:tcPr>
          <w:p w14:paraId="67573D73"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члены комиссии по противодействию коррупции в учреждении (на предприятии);</w:t>
            </w:r>
          </w:p>
          <w:p w14:paraId="18DD5399"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задачи, функции и полномочия комиссии по противодействию коррупции в учреждении (на предприятии);</w:t>
            </w:r>
          </w:p>
          <w:p w14:paraId="7DDCE0DB"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основания для проведения заседания комиссии по противодействию коррупции в учреждении (на предприятии);</w:t>
            </w:r>
          </w:p>
          <w:p w14:paraId="1DAB2E51"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работы комиссии по противодействию коррупции в учреждении (на предприятии)</w:t>
            </w:r>
          </w:p>
        </w:tc>
      </w:tr>
      <w:tr w:rsidR="000E242B" w14:paraId="381CFCF7" w14:textId="77777777"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14:paraId="23D46EE2"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23" w:type="dxa"/>
            <w:tcBorders>
              <w:top w:val="single" w:sz="4" w:space="0" w:color="auto"/>
              <w:left w:val="single" w:sz="4" w:space="0" w:color="auto"/>
              <w:bottom w:val="single" w:sz="4" w:space="0" w:color="auto"/>
              <w:right w:val="single" w:sz="4" w:space="0" w:color="auto"/>
            </w:tcBorders>
            <w:hideMark/>
          </w:tcPr>
          <w:p w14:paraId="27AE8CF9" w14:textId="4E077743"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«Телефоне доверия» учреждения  </w:t>
            </w:r>
          </w:p>
        </w:tc>
        <w:tc>
          <w:tcPr>
            <w:tcW w:w="5741" w:type="dxa"/>
            <w:tcBorders>
              <w:top w:val="single" w:sz="4" w:space="0" w:color="auto"/>
              <w:left w:val="single" w:sz="4" w:space="0" w:color="auto"/>
              <w:bottom w:val="single" w:sz="4" w:space="0" w:color="auto"/>
              <w:right w:val="single" w:sz="4" w:space="0" w:color="auto"/>
            </w:tcBorders>
            <w:hideMark/>
          </w:tcPr>
          <w:p w14:paraId="6E630120"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 номер телефона в учреждении (на предприятии), на который поступают сообщения о фактах проявления коррупции в учреждении (на предприятии);</w:t>
            </w:r>
          </w:p>
          <w:p w14:paraId="672F0C34"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учет (регистрация) поступивших сообщений, порядок рассмотрения;</w:t>
            </w:r>
          </w:p>
          <w:p w14:paraId="12F4102B"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соответствующих мер</w:t>
            </w:r>
          </w:p>
        </w:tc>
      </w:tr>
      <w:tr w:rsidR="000E242B" w14:paraId="3618AA54" w14:textId="77777777"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14:paraId="4B21642D"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14:paraId="5B0CE105"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Кодекс этики и служебного поведения работников </w:t>
            </w:r>
          </w:p>
        </w:tc>
        <w:tc>
          <w:tcPr>
            <w:tcW w:w="5741" w:type="dxa"/>
            <w:tcBorders>
              <w:top w:val="single" w:sz="4" w:space="0" w:color="auto"/>
              <w:left w:val="single" w:sz="4" w:space="0" w:color="auto"/>
              <w:bottom w:val="single" w:sz="4" w:space="0" w:color="auto"/>
              <w:right w:val="single" w:sz="4" w:space="0" w:color="auto"/>
            </w:tcBorders>
            <w:hideMark/>
          </w:tcPr>
          <w:p w14:paraId="18217262"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этические нормы служебного поведения работников; </w:t>
            </w:r>
          </w:p>
          <w:p w14:paraId="562DCCDA"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общие ценности, принципы и правила поведения</w:t>
            </w:r>
          </w:p>
        </w:tc>
      </w:tr>
      <w:tr w:rsidR="000E242B" w14:paraId="3B5FC3FB" w14:textId="77777777"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14:paraId="6B4B17E7"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23" w:type="dxa"/>
            <w:tcBorders>
              <w:top w:val="single" w:sz="4" w:space="0" w:color="auto"/>
              <w:left w:val="single" w:sz="4" w:space="0" w:color="auto"/>
              <w:bottom w:val="single" w:sz="4" w:space="0" w:color="auto"/>
              <w:right w:val="single" w:sz="4" w:space="0" w:color="auto"/>
            </w:tcBorders>
            <w:hideMark/>
          </w:tcPr>
          <w:p w14:paraId="3AE0EC62" w14:textId="33717E05"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об оценке коррупционных рисков в учреждении (с приложением карты коррупционных рисков) </w:t>
            </w:r>
          </w:p>
        </w:tc>
        <w:tc>
          <w:tcPr>
            <w:tcW w:w="5741" w:type="dxa"/>
            <w:tcBorders>
              <w:top w:val="single" w:sz="4" w:space="0" w:color="auto"/>
              <w:left w:val="single" w:sz="4" w:space="0" w:color="auto"/>
              <w:bottom w:val="single" w:sz="4" w:space="0" w:color="auto"/>
              <w:right w:val="single" w:sz="4" w:space="0" w:color="auto"/>
            </w:tcBorders>
            <w:hideMark/>
          </w:tcPr>
          <w:p w14:paraId="61D941FE"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критические точки (функции, при исполнении которых наиболее вероятно возникновение коррупционного риска); </w:t>
            </w:r>
          </w:p>
          <w:p w14:paraId="66C597AB"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краткое описание возможной коррупционной схемы; </w:t>
            </w:r>
          </w:p>
          <w:p w14:paraId="455878A0"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подразделения и (или) должности в учреждении (на предприятии), наиболее подверженные коррупционным рискам; </w:t>
            </w:r>
          </w:p>
          <w:p w14:paraId="6E18757A"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степень вероятности коррупционного риска, меры по минимизации коррупционного риска </w:t>
            </w:r>
          </w:p>
        </w:tc>
      </w:tr>
      <w:tr w:rsidR="000E242B" w14:paraId="7AEF4DCE" w14:textId="77777777" w:rsidTr="000E242B">
        <w:tc>
          <w:tcPr>
            <w:tcW w:w="458" w:type="dxa"/>
            <w:tcBorders>
              <w:top w:val="single" w:sz="4" w:space="0" w:color="auto"/>
              <w:left w:val="single" w:sz="4" w:space="0" w:color="auto"/>
              <w:bottom w:val="single" w:sz="4" w:space="0" w:color="auto"/>
              <w:right w:val="single" w:sz="4" w:space="0" w:color="auto"/>
            </w:tcBorders>
            <w:hideMark/>
          </w:tcPr>
          <w:p w14:paraId="63EE34FF"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23" w:type="dxa"/>
            <w:tcBorders>
              <w:top w:val="single" w:sz="4" w:space="0" w:color="auto"/>
              <w:left w:val="single" w:sz="4" w:space="0" w:color="auto"/>
              <w:bottom w:val="single" w:sz="4" w:space="0" w:color="auto"/>
              <w:right w:val="single" w:sz="4" w:space="0" w:color="auto"/>
            </w:tcBorders>
            <w:hideMark/>
          </w:tcPr>
          <w:p w14:paraId="4473F90C" w14:textId="21C3BAAA"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порядке уведомления работодателя о случаях склонения работника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14:paraId="3026161B"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p w14:paraId="402ACDFE"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учет (регистрация) уведомлений;</w:t>
            </w:r>
          </w:p>
          <w:p w14:paraId="452D6E5A"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мер</w:t>
            </w:r>
          </w:p>
        </w:tc>
      </w:tr>
      <w:tr w:rsidR="000E242B" w14:paraId="094F2D74" w14:textId="77777777" w:rsidTr="000E242B">
        <w:tc>
          <w:tcPr>
            <w:tcW w:w="458" w:type="dxa"/>
            <w:tcBorders>
              <w:top w:val="single" w:sz="4" w:space="0" w:color="auto"/>
              <w:left w:val="single" w:sz="4" w:space="0" w:color="auto"/>
              <w:bottom w:val="single" w:sz="4" w:space="0" w:color="auto"/>
              <w:right w:val="single" w:sz="4" w:space="0" w:color="auto"/>
            </w:tcBorders>
            <w:hideMark/>
          </w:tcPr>
          <w:p w14:paraId="4988D33E"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23" w:type="dxa"/>
            <w:tcBorders>
              <w:top w:val="single" w:sz="4" w:space="0" w:color="auto"/>
              <w:left w:val="single" w:sz="4" w:space="0" w:color="auto"/>
              <w:bottom w:val="single" w:sz="4" w:space="0" w:color="auto"/>
              <w:right w:val="single" w:sz="4" w:space="0" w:color="auto"/>
            </w:tcBorders>
            <w:hideMark/>
          </w:tcPr>
          <w:p w14:paraId="211CD1A9" w14:textId="6CDCDAE1"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обмена деловыми подарками и знаками делового гостеприимства в учреждении </w:t>
            </w:r>
          </w:p>
        </w:tc>
        <w:tc>
          <w:tcPr>
            <w:tcW w:w="5741" w:type="dxa"/>
            <w:tcBorders>
              <w:top w:val="single" w:sz="4" w:space="0" w:color="auto"/>
              <w:left w:val="single" w:sz="4" w:space="0" w:color="auto"/>
              <w:bottom w:val="single" w:sz="4" w:space="0" w:color="auto"/>
              <w:right w:val="single" w:sz="4" w:space="0" w:color="auto"/>
            </w:tcBorders>
            <w:hideMark/>
          </w:tcPr>
          <w:p w14:paraId="69A3F597"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требования, предъявляемые к деловым подаркам и знакам делового гостеприимства;</w:t>
            </w:r>
          </w:p>
          <w:p w14:paraId="5211A0B5"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права и обязанности работников учреждения (предприятия) при обмене деловыми подарками и знаками делового гостеприимства</w:t>
            </w:r>
          </w:p>
        </w:tc>
      </w:tr>
    </w:tbl>
    <w:p w14:paraId="3D8F6B9F" w14:textId="77777777"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14:paraId="42207A3E" w14:textId="77777777"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14:paraId="72FE814D" w14:textId="77777777"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14:paraId="28B34C94" w14:textId="77777777"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14:paraId="018D88EF" w14:textId="77777777"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14:paraId="2DCAF106" w14:textId="77777777"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14:paraId="5D8D2F7F" w14:textId="77777777"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14:paraId="0C6408F3" w14:textId="77777777"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r>
        <w:rPr>
          <w:rFonts w:ascii="Times New Roman" w:hAnsi="Times New Roman" w:cs="Times New Roman"/>
          <w:b/>
          <w:color w:val="3B3838" w:themeColor="background2" w:themeShade="40"/>
          <w:sz w:val="32"/>
          <w:szCs w:val="32"/>
        </w:rPr>
        <w:t>Примерные проекты правовых актов по вопросам противодействия коррупции учреждения (предприятия)</w:t>
      </w:r>
      <w:r>
        <w:rPr>
          <w:rStyle w:val="af"/>
          <w:rFonts w:ascii="Times New Roman" w:hAnsi="Times New Roman" w:cs="Times New Roman"/>
          <w:b/>
          <w:color w:val="3B3838" w:themeColor="background2" w:themeShade="40"/>
          <w:sz w:val="32"/>
          <w:szCs w:val="32"/>
        </w:rPr>
        <w:footnoteReference w:id="1"/>
      </w:r>
    </w:p>
    <w:p w14:paraId="74B7F9FD" w14:textId="77777777"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14:paraId="50FE4317" w14:textId="77777777"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14:paraId="45609DA6" w14:textId="77777777" w:rsidR="000E242B" w:rsidRDefault="000E242B" w:rsidP="000E242B">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i/>
          <w:iCs/>
          <w:sz w:val="23"/>
          <w:szCs w:val="23"/>
        </w:rPr>
        <w:t>Примерное</w:t>
      </w:r>
    </w:p>
    <w:p w14:paraId="268CD068" w14:textId="77777777" w:rsidR="000E242B" w:rsidRDefault="000E242B" w:rsidP="000E242B">
      <w:pPr>
        <w:autoSpaceDE w:val="0"/>
        <w:autoSpaceDN w:val="0"/>
        <w:adjustRightInd w:val="0"/>
        <w:spacing w:after="4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Положение об антикоррупционной политике</w:t>
      </w:r>
    </w:p>
    <w:p w14:paraId="0323FD3A" w14:textId="77777777" w:rsidR="000E242B" w:rsidRDefault="000E242B" w:rsidP="000E242B">
      <w:pPr>
        <w:autoSpaceDE w:val="0"/>
        <w:autoSpaceDN w:val="0"/>
        <w:adjustRightInd w:val="0"/>
        <w:spacing w:after="4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 </w:t>
      </w:r>
    </w:p>
    <w:p w14:paraId="16B64C93" w14:textId="77777777" w:rsidR="000E242B" w:rsidRDefault="000E242B" w:rsidP="000E242B">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 xml:space="preserve">(наименование учреждения (предприятия)) </w:t>
      </w:r>
    </w:p>
    <w:p w14:paraId="6AA46736" w14:textId="77777777" w:rsidR="000E242B" w:rsidRDefault="000E242B" w:rsidP="000E242B">
      <w:pPr>
        <w:autoSpaceDE w:val="0"/>
        <w:autoSpaceDN w:val="0"/>
        <w:adjustRightInd w:val="0"/>
        <w:spacing w:after="0" w:line="240" w:lineRule="auto"/>
        <w:jc w:val="center"/>
        <w:rPr>
          <w:rFonts w:ascii="Times New Roman" w:hAnsi="Times New Roman" w:cs="Times New Roman"/>
          <w:sz w:val="14"/>
          <w:szCs w:val="14"/>
        </w:rPr>
      </w:pPr>
    </w:p>
    <w:p w14:paraId="40188238" w14:textId="77777777" w:rsidR="000E242B" w:rsidRDefault="000E242B" w:rsidP="000E242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14:paraId="0748850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Pr>
          <w:rFonts w:ascii="Times New Roman" w:hAnsi="Times New Roman" w:cs="Times New Roman"/>
          <w:i/>
          <w:iCs/>
          <w:color w:val="000000"/>
          <w:sz w:val="24"/>
          <w:szCs w:val="24"/>
        </w:rPr>
        <w:t xml:space="preserve">(наименование учреждения (предприятия))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hAnsi="Times New Roman" w:cs="Times New Roman"/>
          <w:i/>
          <w:iCs/>
          <w:color w:val="000000"/>
          <w:sz w:val="24"/>
          <w:szCs w:val="24"/>
        </w:rPr>
        <w:t xml:space="preserve">(наименование учреждения (предприятия)) </w:t>
      </w:r>
      <w:r>
        <w:rPr>
          <w:rFonts w:ascii="Times New Roman" w:hAnsi="Times New Roman" w:cs="Times New Roman"/>
          <w:color w:val="000000"/>
          <w:sz w:val="24"/>
          <w:szCs w:val="24"/>
        </w:rPr>
        <w:t xml:space="preserve">(далее – Учреждение). </w:t>
      </w:r>
    </w:p>
    <w:p w14:paraId="0422FEA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f"/>
          <w:rFonts w:ascii="Times New Roman" w:hAnsi="Times New Roman" w:cs="Times New Roman"/>
          <w:bCs/>
          <w:color w:val="000000"/>
          <w:sz w:val="24"/>
          <w:szCs w:val="24"/>
        </w:rPr>
        <w:footnoteReference w:id="2"/>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14:paraId="4D8F581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14:paraId="0F32DF3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14:paraId="2DA9322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14:paraId="4EF66D8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14:paraId="5ED44F3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14:paraId="11F10C1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14:paraId="676A816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14:paraId="7BF380E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14:paraId="47A5A72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14:paraId="390AD06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14:paraId="6EE9A03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14:paraId="13B50D1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14:paraId="23C314F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14:paraId="0E087F7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770E6DA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7F91FB8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14:paraId="1E6A81A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14:paraId="76FD560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14:paraId="6FDB6E9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14:paraId="502E7B7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14:paraId="22441BC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14:paraId="29EAE2C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14:paraId="330A062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f"/>
          <w:rFonts w:ascii="Times New Roman" w:hAnsi="Times New Roman" w:cs="Times New Roman"/>
          <w:b/>
          <w:bCs/>
          <w:color w:val="000000"/>
          <w:sz w:val="24"/>
          <w:szCs w:val="24"/>
        </w:rPr>
        <w:footnoteReference w:id="3"/>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w:t>
      </w:r>
      <w:r>
        <w:rPr>
          <w:rFonts w:ascii="Times New Roman" w:hAnsi="Times New Roman" w:cs="Times New Roman"/>
          <w:bCs/>
          <w:color w:val="000000"/>
          <w:sz w:val="24"/>
          <w:szCs w:val="24"/>
        </w:rPr>
        <w:lastRenderedPageBreak/>
        <w:t xml:space="preserve">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14:paraId="229B635C"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3E3F7BB1"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14:paraId="247902C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14:paraId="516C5F1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w:t>
      </w:r>
      <w:proofErr w:type="gramStart"/>
      <w:r>
        <w:rPr>
          <w:rFonts w:ascii="Times New Roman" w:hAnsi="Times New Roman" w:cs="Times New Roman"/>
          <w:bCs/>
          <w:color w:val="000000"/>
          <w:sz w:val="24"/>
          <w:szCs w:val="24"/>
        </w:rPr>
        <w:t>отношения, в случае, если</w:t>
      </w:r>
      <w:proofErr w:type="gramEnd"/>
      <w:r>
        <w:rPr>
          <w:rFonts w:ascii="Times New Roman" w:hAnsi="Times New Roman" w:cs="Times New Roman"/>
          <w:bCs/>
          <w:color w:val="000000"/>
          <w:sz w:val="24"/>
          <w:szCs w:val="24"/>
        </w:rPr>
        <w:t xml:space="preserve"> это закреплено в договорах, заключаемых Учреждением с такими лицами. </w:t>
      </w:r>
    </w:p>
    <w:p w14:paraId="4588C42E"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ADAF5D9"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14:paraId="2D16573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14:paraId="4D1C49C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14:paraId="5146E94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14:paraId="2870130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14:paraId="6E978D6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14:paraId="47194ED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14:paraId="30F14EA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14:paraId="3463A61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14:paraId="6DE70A5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14:paraId="53843A2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14:paraId="12B75A3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14:paraId="1F0C890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14:paraId="3EF0DED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14:paraId="39A1415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14:paraId="7A543D4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14:paraId="0CC0DAF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14:paraId="5D9CF27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690FD7E3"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1FDA12EE"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IV. Должностные лица Учреждения, ответственные за реализацию антикоррупционной политики Учреждения</w:t>
      </w:r>
    </w:p>
    <w:p w14:paraId="0C150AC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14:paraId="1E4B57B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14:paraId="4B712F7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14:paraId="5036F19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14:paraId="66DE6C3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14:paraId="7DEA75A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14:paraId="26B1B68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14:paraId="0AB35D7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14:paraId="1E164A1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14:paraId="582551B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14:paraId="2ABC888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14:paraId="1DCECC4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14:paraId="2180B2B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14:paraId="6153E86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14:paraId="6B0852F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14:paraId="3962F45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14:paraId="24449323" w14:textId="77777777" w:rsidR="000E242B" w:rsidRDefault="007A7D0B" w:rsidP="007A7D0B">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75CD5DE8"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14:paraId="6298965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14:paraId="12CBD08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14:paraId="300BDE3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14:paraId="525840D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14:paraId="1EBC4AA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14:paraId="3889AF2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14:paraId="15106E7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14:paraId="326B81A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14:paraId="6159F87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14:paraId="539E301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14:paraId="76A8D9E5"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46BC0EB7"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f"/>
          <w:rFonts w:ascii="Times New Roman" w:hAnsi="Times New Roman" w:cs="Times New Roman"/>
          <w:b/>
          <w:bCs/>
          <w:color w:val="000000"/>
          <w:sz w:val="24"/>
          <w:szCs w:val="24"/>
        </w:rPr>
        <w:footnoteReference w:id="4"/>
      </w:r>
    </w:p>
    <w:p w14:paraId="378D6B4E"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f1"/>
        <w:tblW w:w="0" w:type="auto"/>
        <w:tblInd w:w="-113" w:type="dxa"/>
        <w:tblLayout w:type="fixed"/>
        <w:tblLook w:val="04A0" w:firstRow="1" w:lastRow="0" w:firstColumn="1" w:lastColumn="0" w:noHBand="0" w:noVBand="1"/>
      </w:tblPr>
      <w:tblGrid>
        <w:gridCol w:w="1951"/>
        <w:gridCol w:w="7483"/>
      </w:tblGrid>
      <w:tr w:rsidR="000E242B" w14:paraId="5F44C1C1" w14:textId="77777777" w:rsidTr="000E242B">
        <w:tc>
          <w:tcPr>
            <w:tcW w:w="1951" w:type="dxa"/>
            <w:tcBorders>
              <w:top w:val="single" w:sz="4" w:space="0" w:color="auto"/>
              <w:left w:val="single" w:sz="4" w:space="0" w:color="auto"/>
              <w:bottom w:val="single" w:sz="4" w:space="0" w:color="auto"/>
              <w:right w:val="single" w:sz="4" w:space="0" w:color="auto"/>
            </w:tcBorders>
            <w:hideMark/>
          </w:tcPr>
          <w:p w14:paraId="475A6D98" w14:textId="77777777"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14:paraId="732B4D63" w14:textId="77777777"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0E242B" w14:paraId="6A73CB4B" w14:textId="77777777" w:rsidTr="000E242B">
        <w:tc>
          <w:tcPr>
            <w:tcW w:w="1951" w:type="dxa"/>
            <w:vMerge w:val="restart"/>
            <w:tcBorders>
              <w:top w:val="single" w:sz="4" w:space="0" w:color="auto"/>
              <w:left w:val="single" w:sz="4" w:space="0" w:color="auto"/>
              <w:bottom w:val="single" w:sz="4" w:space="0" w:color="auto"/>
              <w:right w:val="single" w:sz="4" w:space="0" w:color="auto"/>
            </w:tcBorders>
            <w:hideMark/>
          </w:tcPr>
          <w:p w14:paraId="6BC9ED71" w14:textId="77777777"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14:paraId="3CA6EA35"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0E242B" w14:paraId="3E4B7847"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774AE67E"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0F795F58"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0E242B" w14:paraId="4E97DC29"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7052164E"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182E985D"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0E242B" w14:paraId="063D9E59"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32E5E976"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393A222B" w14:textId="77777777" w:rsidR="000E242B" w:rsidRDefault="000E242B">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0E242B" w14:paraId="4D95E3A4" w14:textId="77777777" w:rsidTr="000E242B">
        <w:tc>
          <w:tcPr>
            <w:tcW w:w="1951" w:type="dxa"/>
            <w:vMerge w:val="restart"/>
            <w:tcBorders>
              <w:top w:val="single" w:sz="4" w:space="0" w:color="auto"/>
              <w:left w:val="single" w:sz="4" w:space="0" w:color="auto"/>
              <w:bottom w:val="single" w:sz="4" w:space="0" w:color="auto"/>
              <w:right w:val="single" w:sz="4" w:space="0" w:color="auto"/>
            </w:tcBorders>
            <w:hideMark/>
          </w:tcPr>
          <w:p w14:paraId="04F05DD4" w14:textId="77777777"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14:paraId="144C48EA"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0E242B" w14:paraId="2FE2C219"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0A4AF1FC"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7831F722"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Pr>
                <w:rFonts w:ascii="Times New Roman" w:hAnsi="Times New Roman" w:cs="Times New Roman"/>
                <w:color w:val="000000"/>
                <w:sz w:val="24"/>
                <w:szCs w:val="24"/>
              </w:rPr>
              <w:softHyphen/>
              <w:t>водителя о ставшей известной работнику Учреждения инфор</w:t>
            </w:r>
            <w:r>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0E242B" w14:paraId="5D0421E9"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293CFE8B"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23FDDC96"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возникновении конфликта интересов и порядка урегу</w:t>
            </w:r>
            <w:r>
              <w:rPr>
                <w:rFonts w:ascii="Times New Roman" w:hAnsi="Times New Roman" w:cs="Times New Roman"/>
                <w:color w:val="000000"/>
                <w:sz w:val="24"/>
                <w:szCs w:val="24"/>
              </w:rPr>
              <w:softHyphen/>
              <w:t xml:space="preserve">лирования выявленного конфликта интересов </w:t>
            </w:r>
          </w:p>
        </w:tc>
      </w:tr>
      <w:tr w:rsidR="000E242B" w14:paraId="408CB2F1"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0295C310"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4668E101"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 защиты работников Учреждения, сообщив</w:t>
            </w:r>
            <w:r>
              <w:rPr>
                <w:rFonts w:ascii="Times New Roman" w:hAnsi="Times New Roman" w:cs="Times New Roman"/>
                <w:color w:val="000000"/>
                <w:sz w:val="24"/>
                <w:szCs w:val="24"/>
              </w:rPr>
              <w:softHyphen/>
              <w:t>ших о коррупционных правонарушениях в деятельности Учреж</w:t>
            </w:r>
            <w:r>
              <w:rPr>
                <w:rFonts w:ascii="Times New Roman" w:hAnsi="Times New Roman" w:cs="Times New Roman"/>
                <w:color w:val="000000"/>
                <w:sz w:val="24"/>
                <w:szCs w:val="24"/>
              </w:rPr>
              <w:softHyphen/>
              <w:t xml:space="preserve">дения </w:t>
            </w:r>
          </w:p>
        </w:tc>
      </w:tr>
      <w:tr w:rsidR="000E242B" w14:paraId="69339E58" w14:textId="77777777" w:rsidTr="000E242B">
        <w:tc>
          <w:tcPr>
            <w:tcW w:w="1951" w:type="dxa"/>
            <w:vMerge w:val="restart"/>
            <w:tcBorders>
              <w:top w:val="single" w:sz="4" w:space="0" w:color="auto"/>
              <w:left w:val="single" w:sz="4" w:space="0" w:color="auto"/>
              <w:bottom w:val="single" w:sz="4" w:space="0" w:color="auto"/>
              <w:right w:val="single" w:sz="4" w:space="0" w:color="auto"/>
            </w:tcBorders>
            <w:hideMark/>
          </w:tcPr>
          <w:p w14:paraId="70B98E48" w14:textId="77777777"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14:paraId="19944BFB"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w:t>
            </w:r>
            <w:r>
              <w:rPr>
                <w:rFonts w:ascii="Times New Roman" w:hAnsi="Times New Roman" w:cs="Times New Roman"/>
                <w:color w:val="000000"/>
                <w:sz w:val="24"/>
                <w:szCs w:val="24"/>
              </w:rPr>
              <w:softHyphen/>
              <w:t>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0E242B" w14:paraId="072379B9"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7C4E7EB7"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6A603022"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мероприятий по вопросам профилак</w:t>
            </w:r>
            <w:r>
              <w:rPr>
                <w:rFonts w:ascii="Times New Roman" w:hAnsi="Times New Roman" w:cs="Times New Roman"/>
                <w:color w:val="000000"/>
                <w:sz w:val="24"/>
                <w:szCs w:val="24"/>
              </w:rPr>
              <w:softHyphen/>
              <w:t xml:space="preserve">тики и противодействия коррупции </w:t>
            </w:r>
          </w:p>
        </w:tc>
      </w:tr>
      <w:tr w:rsidR="000E242B" w14:paraId="6491CE4D" w14:textId="77777777"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14:paraId="77015ADC" w14:textId="77777777"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0A07B405" w14:textId="77777777"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0E242B" w14:paraId="28446FBC" w14:textId="77777777" w:rsidTr="000E242B">
        <w:tc>
          <w:tcPr>
            <w:tcW w:w="1951" w:type="dxa"/>
            <w:tcBorders>
              <w:top w:val="single" w:sz="4" w:space="0" w:color="auto"/>
              <w:left w:val="single" w:sz="4" w:space="0" w:color="auto"/>
              <w:bottom w:val="single" w:sz="4" w:space="0" w:color="auto"/>
              <w:right w:val="single" w:sz="4" w:space="0" w:color="auto"/>
            </w:tcBorders>
            <w:hideMark/>
          </w:tcPr>
          <w:p w14:paraId="48A43970" w14:textId="77777777"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14:paraId="5F3C52E1" w14:textId="77777777" w:rsidR="000E242B" w:rsidRDefault="000E242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w:t>
            </w:r>
            <w:r>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14:paraId="647F4BA6"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0285FCAB"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14:paraId="693AEC0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14:paraId="147DECC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14:paraId="3DF1D1D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Pr>
          <w:rFonts w:ascii="Times New Roman" w:hAnsi="Times New Roman" w:cs="Times New Roman"/>
          <w:color w:val="000000"/>
          <w:sz w:val="24"/>
          <w:szCs w:val="24"/>
        </w:rPr>
        <w:softHyphen/>
        <w:t xml:space="preserve">ности на рынке, участии в коррупционных скандалах и т.п.); </w:t>
      </w:r>
    </w:p>
    <w:p w14:paraId="010C9B8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Pr>
          <w:rFonts w:ascii="Times New Roman" w:hAnsi="Times New Roman" w:cs="Times New Roman"/>
          <w:color w:val="000000"/>
          <w:sz w:val="24"/>
          <w:szCs w:val="24"/>
        </w:rPr>
        <w:softHyphen/>
        <w:t>рупции;</w:t>
      </w:r>
    </w:p>
    <w:p w14:paraId="5BB80D4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14:paraId="3EE2E25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Pr>
          <w:rFonts w:ascii="Times New Roman" w:hAnsi="Times New Roman" w:cs="Times New Roman"/>
          <w:color w:val="000000"/>
          <w:sz w:val="24"/>
          <w:szCs w:val="24"/>
        </w:rPr>
        <w:softHyphen/>
        <w:t xml:space="preserve">рупции, принимаемых в Учреждении. </w:t>
      </w:r>
    </w:p>
    <w:p w14:paraId="21131993"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74C8E5AE"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14:paraId="5A2036C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Pr>
          <w:rFonts w:ascii="Times New Roman" w:hAnsi="Times New Roman" w:cs="Times New Roman"/>
          <w:color w:val="000000"/>
          <w:sz w:val="24"/>
          <w:szCs w:val="24"/>
        </w:rPr>
        <w:softHyphen/>
        <w:t>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w:t>
      </w:r>
      <w:r>
        <w:rPr>
          <w:rFonts w:ascii="Times New Roman" w:hAnsi="Times New Roman" w:cs="Times New Roman"/>
          <w:color w:val="000000"/>
          <w:sz w:val="24"/>
          <w:szCs w:val="24"/>
        </w:rPr>
        <w:softHyphen/>
        <w:t xml:space="preserve">ной выгоды, так и в целях получения выгоды Учреждением. </w:t>
      </w:r>
    </w:p>
    <w:p w14:paraId="20E23FC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В Учреждении устанавливается следующий порядок проведения оценки коррупционных рис</w:t>
      </w:r>
      <w:r>
        <w:rPr>
          <w:rFonts w:ascii="Times New Roman" w:hAnsi="Times New Roman" w:cs="Times New Roman"/>
          <w:color w:val="000000"/>
          <w:sz w:val="24"/>
          <w:szCs w:val="24"/>
        </w:rPr>
        <w:softHyphen/>
        <w:t xml:space="preserve">ков: </w:t>
      </w:r>
    </w:p>
    <w:p w14:paraId="22B61DD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14:paraId="3FA4C6A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14:paraId="2F66024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14:paraId="7772698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определение перечня должностей в Учреждении, связанных с высоким уровнем коррупцион</w:t>
      </w:r>
      <w:r>
        <w:rPr>
          <w:rFonts w:ascii="Times New Roman" w:hAnsi="Times New Roman" w:cs="Times New Roman"/>
          <w:color w:val="000000"/>
          <w:sz w:val="24"/>
          <w:szCs w:val="24"/>
        </w:rPr>
        <w:softHyphen/>
        <w:t xml:space="preserve">ного риска; </w:t>
      </w:r>
    </w:p>
    <w:p w14:paraId="7B477D6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14:paraId="00A2504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14:paraId="6DED88E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14:paraId="4CA9139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главного бухгалтера Учреждения; </w:t>
      </w:r>
    </w:p>
    <w:p w14:paraId="0D60F31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юриста Учреждения; </w:t>
      </w:r>
    </w:p>
    <w:p w14:paraId="5B5AFA3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начальника хозяйственного отдела Учреждения; </w:t>
      </w:r>
    </w:p>
    <w:p w14:paraId="4C3E250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_____________________________________________________. </w:t>
      </w:r>
    </w:p>
    <w:p w14:paraId="071EC8CC"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14"/>
          <w:szCs w:val="14"/>
        </w:rPr>
      </w:pPr>
      <w:r>
        <w:rPr>
          <w:rFonts w:ascii="Times New Roman" w:hAnsi="Times New Roman" w:cs="Times New Roman"/>
          <w:color w:val="000000"/>
          <w:sz w:val="14"/>
          <w:szCs w:val="14"/>
        </w:rPr>
        <w:t>(наименование иных должностей</w:t>
      </w:r>
      <w:r>
        <w:rPr>
          <w:rStyle w:val="af"/>
          <w:rFonts w:ascii="Times New Roman" w:hAnsi="Times New Roman" w:cs="Times New Roman"/>
          <w:color w:val="000000"/>
          <w:sz w:val="14"/>
          <w:szCs w:val="14"/>
        </w:rPr>
        <w:footnoteReference w:id="5"/>
      </w:r>
      <w:r>
        <w:rPr>
          <w:rFonts w:ascii="Times New Roman" w:hAnsi="Times New Roman" w:cs="Times New Roman"/>
          <w:color w:val="000000"/>
          <w:sz w:val="14"/>
          <w:szCs w:val="14"/>
        </w:rPr>
        <w:t>)</w:t>
      </w:r>
    </w:p>
    <w:p w14:paraId="4309F26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14:paraId="6FA45CE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14:paraId="0F8C4EA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14:paraId="14B21C9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14:paraId="0FFF57A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процессы, связанные с движением кадров в Учреждении (прием на работу, повышение в долж</w:t>
      </w:r>
      <w:r>
        <w:rPr>
          <w:rFonts w:ascii="Times New Roman" w:hAnsi="Times New Roman" w:cs="Times New Roman"/>
          <w:color w:val="000000"/>
          <w:sz w:val="23"/>
          <w:szCs w:val="23"/>
        </w:rPr>
        <w:softHyphen/>
        <w:t xml:space="preserve">ности и т.д.); </w:t>
      </w:r>
    </w:p>
    <w:p w14:paraId="51D234C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14:paraId="083F75FC"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059E0729"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14:paraId="1A8575B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Pr>
          <w:rFonts w:ascii="Times New Roman" w:hAnsi="Times New Roman" w:cs="Times New Roman"/>
          <w:color w:val="000000"/>
          <w:sz w:val="23"/>
          <w:szCs w:val="23"/>
        </w:rPr>
        <w:softHyphen/>
        <w:t>низациям, либо которые работники Учреждения в связи с их трудовой деятельностью в Учрежде</w:t>
      </w:r>
      <w:r>
        <w:rPr>
          <w:rFonts w:ascii="Times New Roman" w:hAnsi="Times New Roman" w:cs="Times New Roman"/>
          <w:color w:val="000000"/>
          <w:sz w:val="23"/>
          <w:szCs w:val="23"/>
        </w:rPr>
        <w:softHyphen/>
        <w:t>нии могут получать от других лиц и организаций, должны соответствовать совокупности указанных ниже критериев</w:t>
      </w:r>
      <w:r>
        <w:rPr>
          <w:rStyle w:val="af"/>
          <w:rFonts w:ascii="Times New Roman" w:hAnsi="Times New Roman" w:cs="Times New Roman"/>
          <w:color w:val="000000"/>
          <w:sz w:val="23"/>
          <w:szCs w:val="23"/>
        </w:rPr>
        <w:footnoteReference w:id="6"/>
      </w:r>
      <w:r>
        <w:rPr>
          <w:rFonts w:ascii="Times New Roman" w:hAnsi="Times New Roman" w:cs="Times New Roman"/>
          <w:color w:val="000000"/>
          <w:sz w:val="23"/>
          <w:szCs w:val="23"/>
        </w:rPr>
        <w:t xml:space="preserve">: </w:t>
      </w:r>
    </w:p>
    <w:p w14:paraId="0D02458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14:paraId="2B310CA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14:paraId="13C0262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представлять собой скрытое вознаграждение за услугу, действие, бездействие, попусти</w:t>
      </w:r>
      <w:r>
        <w:rPr>
          <w:rFonts w:ascii="Times New Roman" w:hAnsi="Times New Roman" w:cs="Times New Roman"/>
          <w:color w:val="000000"/>
          <w:sz w:val="23"/>
          <w:szCs w:val="23"/>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14:paraId="4D83C5A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создавать репутационного риска для Учреждения, работников Учреждения и иных лиц в слу</w:t>
      </w:r>
      <w:r>
        <w:rPr>
          <w:rFonts w:ascii="Times New Roman" w:hAnsi="Times New Roman" w:cs="Times New Roman"/>
          <w:color w:val="000000"/>
          <w:sz w:val="23"/>
          <w:szCs w:val="23"/>
        </w:rPr>
        <w:softHyphen/>
        <w:t xml:space="preserve">чае раскрытия информации о подарках или представительских расходах; </w:t>
      </w:r>
    </w:p>
    <w:p w14:paraId="5342C00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противоречить нормам действующего законодательства, принципам и требованиям настоя</w:t>
      </w:r>
      <w:r>
        <w:rPr>
          <w:rFonts w:ascii="Times New Roman" w:hAnsi="Times New Roman" w:cs="Times New Roman"/>
          <w:color w:val="000000"/>
          <w:sz w:val="23"/>
          <w:szCs w:val="23"/>
        </w:rPr>
        <w:softHyphen/>
        <w:t xml:space="preserve">щего Положения, другим локальным нормативным актам Учреждения. </w:t>
      </w:r>
    </w:p>
    <w:p w14:paraId="42CDD25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w:t>
      </w:r>
      <w:r>
        <w:rPr>
          <w:rFonts w:ascii="Times New Roman" w:hAnsi="Times New Roman" w:cs="Times New Roman"/>
          <w:color w:val="000000"/>
          <w:sz w:val="23"/>
          <w:szCs w:val="23"/>
        </w:rPr>
        <w:softHyphen/>
        <w:t xml:space="preserve">ально участвует Учреждение, допускаются и рассматриваются в качестве имиджевых материалов. </w:t>
      </w:r>
    </w:p>
    <w:p w14:paraId="6D0C235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14:paraId="05B557A4"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18EFF28A"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14:paraId="4838684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 Антикоррупционное просвещение работников Учреждения осуществляется в целях формиро</w:t>
      </w:r>
      <w:r>
        <w:rPr>
          <w:rFonts w:ascii="Times New Roman" w:hAnsi="Times New Roman" w:cs="Times New Roman"/>
          <w:color w:val="000000"/>
          <w:sz w:val="23"/>
          <w:szCs w:val="23"/>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w:t>
      </w:r>
      <w:r>
        <w:rPr>
          <w:rFonts w:ascii="Times New Roman" w:hAnsi="Times New Roman" w:cs="Times New Roman"/>
          <w:color w:val="000000"/>
          <w:sz w:val="23"/>
          <w:szCs w:val="23"/>
        </w:rPr>
        <w:lastRenderedPageBreak/>
        <w:t xml:space="preserve">на плановой основе посредством антикоррупционного образования и антикоррупционного консультирования. </w:t>
      </w:r>
    </w:p>
    <w:p w14:paraId="37065FD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 Антикоррупционное образование работников Учреждения осуществляется за счет Учрежде</w:t>
      </w:r>
      <w:r>
        <w:rPr>
          <w:rFonts w:ascii="Times New Roman" w:hAnsi="Times New Roman" w:cs="Times New Roman"/>
          <w:color w:val="000000"/>
          <w:sz w:val="23"/>
          <w:szCs w:val="23"/>
        </w:rPr>
        <w:softHyphen/>
        <w:t>ния в форме подготовки (переподготовки) и повышения квалификации должностных лиц Учрежде</w:t>
      </w:r>
      <w:r>
        <w:rPr>
          <w:rFonts w:ascii="Times New Roman" w:hAnsi="Times New Roman" w:cs="Times New Roman"/>
          <w:color w:val="000000"/>
          <w:sz w:val="23"/>
          <w:szCs w:val="23"/>
        </w:rPr>
        <w:softHyphen/>
        <w:t xml:space="preserve">ния, ответственных за реализацию антикоррупционной политики Учреждения. </w:t>
      </w:r>
    </w:p>
    <w:p w14:paraId="0A96827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 Антикоррупционное консультирование осуществляется в индивидуальном порядке должнос</w:t>
      </w:r>
      <w:r>
        <w:rPr>
          <w:rFonts w:ascii="Times New Roman" w:hAnsi="Times New Roman" w:cs="Times New Roman"/>
          <w:color w:val="000000"/>
          <w:sz w:val="23"/>
          <w:szCs w:val="23"/>
        </w:rPr>
        <w:softHyphen/>
        <w:t>тными лицами Учреждения, ответственными за реализацию антикоррупционной политики Учрежде</w:t>
      </w:r>
      <w:r>
        <w:rPr>
          <w:rFonts w:ascii="Times New Roman" w:hAnsi="Times New Roman" w:cs="Times New Roman"/>
          <w:color w:val="000000"/>
          <w:sz w:val="23"/>
          <w:szCs w:val="23"/>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14:paraId="4B18934E"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08D80363"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14:paraId="62069D9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27. Система внутреннего контроля и аудита Учреждения способствует профилактике и выявле</w:t>
      </w:r>
      <w:r>
        <w:rPr>
          <w:rFonts w:ascii="Times New Roman" w:hAnsi="Times New Roman" w:cs="Times New Roman"/>
          <w:color w:val="000000"/>
          <w:sz w:val="23"/>
          <w:szCs w:val="23"/>
        </w:rPr>
        <w:softHyphen/>
        <w:t xml:space="preserve">нию коррупционных правонарушений в деятельности Учреждения. </w:t>
      </w:r>
    </w:p>
    <w:p w14:paraId="32D8A5A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 Задачами внутреннего контроля и аудита в целях реализации мер предупреждения корруп</w:t>
      </w:r>
      <w:r>
        <w:rPr>
          <w:rFonts w:ascii="Times New Roman" w:hAnsi="Times New Roman" w:cs="Times New Roman"/>
          <w:color w:val="000000"/>
          <w:sz w:val="23"/>
          <w:szCs w:val="23"/>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Pr>
          <w:rFonts w:ascii="Times New Roman" w:hAnsi="Times New Roman" w:cs="Times New Roman"/>
          <w:color w:val="000000"/>
          <w:sz w:val="23"/>
          <w:szCs w:val="23"/>
        </w:rPr>
        <w:softHyphen/>
        <w:t xml:space="preserve">вовых актов и локальных нормативных актов Учреждения. </w:t>
      </w:r>
    </w:p>
    <w:p w14:paraId="3C573AC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14:paraId="7975BE1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350AC9E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14:paraId="79F18B3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14:paraId="4277DD4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Pr>
          <w:rFonts w:ascii="Times New Roman" w:hAnsi="Times New Roman" w:cs="Times New Roman"/>
          <w:color w:val="000000"/>
          <w:sz w:val="23"/>
          <w:szCs w:val="23"/>
        </w:rPr>
        <w:softHyphen/>
        <w:t>ные антикоррупционные правила и процедуры, перечисленные в разделе VI настоящего Положе</w:t>
      </w:r>
      <w:r>
        <w:rPr>
          <w:rFonts w:ascii="Times New Roman" w:hAnsi="Times New Roman" w:cs="Times New Roman"/>
          <w:color w:val="000000"/>
          <w:sz w:val="23"/>
          <w:szCs w:val="23"/>
        </w:rPr>
        <w:softHyphen/>
        <w:t xml:space="preserve">ния, так и иные правила и процедуры, представленные в Кодексе этики и служебного поведения работников Учреждения. </w:t>
      </w:r>
    </w:p>
    <w:p w14:paraId="0B70F47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Pr>
          <w:rFonts w:ascii="Times New Roman" w:hAnsi="Times New Roman" w:cs="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14:paraId="0760376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Pr>
          <w:rFonts w:ascii="Times New Roman" w:hAnsi="Times New Roman" w:cs="Times New Roman"/>
          <w:color w:val="000000"/>
          <w:sz w:val="23"/>
          <w:szCs w:val="23"/>
        </w:rPr>
        <w:softHyphen/>
        <w:t xml:space="preserve">вомерных действий: </w:t>
      </w:r>
    </w:p>
    <w:p w14:paraId="1139412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14:paraId="5C8568D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14:paraId="051484C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14:paraId="7F36C3B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14:paraId="72FF6C9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14:paraId="4BF5DBB5"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31FA9C86"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76539E7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14:paraId="00F40B2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Обязанность по сообщению в правоохранительные органы о случаях совершения коррупцион</w:t>
      </w:r>
      <w:r>
        <w:rPr>
          <w:rFonts w:ascii="Times New Roman" w:hAnsi="Times New Roman" w:cs="Times New Roman"/>
          <w:color w:val="000000"/>
          <w:sz w:val="23"/>
          <w:szCs w:val="23"/>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14:paraId="2D5BFC9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 Учреждение принимает на себя обязательство воздерживаться от каких-либо санкций в отно</w:t>
      </w:r>
      <w:r>
        <w:rPr>
          <w:rFonts w:ascii="Times New Roman" w:hAnsi="Times New Roman" w:cs="Times New Roman"/>
          <w:color w:val="000000"/>
          <w:sz w:val="23"/>
          <w:szCs w:val="23"/>
        </w:rPr>
        <w:softHyphen/>
        <w:t>шении работников Учреждения, сообщивших в органы, уполномоченные на осуществление государс</w:t>
      </w:r>
      <w:r>
        <w:rPr>
          <w:rFonts w:ascii="Times New Roman" w:hAnsi="Times New Roman" w:cs="Times New Roman"/>
          <w:color w:val="000000"/>
          <w:sz w:val="23"/>
          <w:szCs w:val="23"/>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Pr>
          <w:rFonts w:ascii="Times New Roman" w:hAnsi="Times New Roman" w:cs="Times New Roman"/>
          <w:color w:val="000000"/>
          <w:sz w:val="23"/>
          <w:szCs w:val="23"/>
        </w:rPr>
        <w:softHyphen/>
        <w:t xml:space="preserve">рупционного правонарушения. </w:t>
      </w:r>
    </w:p>
    <w:p w14:paraId="3CF5A2D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14:paraId="3674043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Pr>
          <w:rFonts w:ascii="Times New Roman" w:hAnsi="Times New Roman" w:cs="Times New Roman"/>
          <w:color w:val="000000"/>
          <w:sz w:val="23"/>
          <w:szCs w:val="23"/>
        </w:rPr>
        <w:t>контрольно</w:t>
      </w:r>
      <w:proofErr w:type="spellEnd"/>
      <w:r>
        <w:rPr>
          <w:rFonts w:ascii="Times New Roman" w:hAnsi="Times New Roman" w:cs="Times New Roman"/>
          <w:color w:val="000000"/>
          <w:sz w:val="23"/>
          <w:szCs w:val="23"/>
        </w:rPr>
        <w:t>–надзорных меро</w:t>
      </w:r>
      <w:r>
        <w:rPr>
          <w:rFonts w:ascii="Times New Roman" w:hAnsi="Times New Roman" w:cs="Times New Roman"/>
          <w:color w:val="000000"/>
          <w:sz w:val="23"/>
          <w:szCs w:val="23"/>
        </w:rPr>
        <w:softHyphen/>
        <w:t xml:space="preserve">приятий в Учреждении по вопросам предупреждения и противодействия коррупции; </w:t>
      </w:r>
    </w:p>
    <w:p w14:paraId="1BD3149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правоохранительных органов при про</w:t>
      </w:r>
      <w:r>
        <w:rPr>
          <w:rFonts w:ascii="Times New Roman" w:hAnsi="Times New Roman" w:cs="Times New Roman"/>
          <w:color w:val="000000"/>
          <w:sz w:val="23"/>
          <w:szCs w:val="23"/>
        </w:rPr>
        <w:softHyphen/>
        <w:t>ведении мероприятий по пресечению или расследованию коррупционных правонарушений, вклю</w:t>
      </w:r>
      <w:r>
        <w:rPr>
          <w:rFonts w:ascii="Times New Roman" w:hAnsi="Times New Roman" w:cs="Times New Roman"/>
          <w:color w:val="000000"/>
          <w:sz w:val="23"/>
          <w:szCs w:val="23"/>
        </w:rPr>
        <w:softHyphen/>
        <w:t xml:space="preserve">чая оперативно-розыскные мероприятия. </w:t>
      </w:r>
    </w:p>
    <w:p w14:paraId="0BC8BCF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36. Руководитель Учреждения и работники Учреждения оказывают поддержку правоохранитель</w:t>
      </w:r>
      <w:r>
        <w:rPr>
          <w:rFonts w:ascii="Times New Roman" w:hAnsi="Times New Roman" w:cs="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14:paraId="2F05413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14:paraId="77A3C8BF"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61594B8F"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14:paraId="39B496AC"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14:paraId="600529A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38. Все работники Учреждения должны руководствоваться настоящим Положением и неукосни</w:t>
      </w:r>
      <w:r>
        <w:rPr>
          <w:rFonts w:ascii="Times New Roman" w:hAnsi="Times New Roman" w:cs="Times New Roman"/>
          <w:color w:val="000000"/>
          <w:sz w:val="23"/>
          <w:szCs w:val="23"/>
        </w:rPr>
        <w:softHyphen/>
        <w:t xml:space="preserve">тельно соблюдать закрепленные в нем принципы и требования. </w:t>
      </w:r>
    </w:p>
    <w:p w14:paraId="411B344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w:t>
      </w:r>
      <w:r>
        <w:rPr>
          <w:rFonts w:ascii="Times New Roman" w:hAnsi="Times New Roman" w:cs="Times New Roman"/>
          <w:color w:val="000000"/>
          <w:sz w:val="23"/>
          <w:szCs w:val="23"/>
        </w:rPr>
        <w:softHyphen/>
        <w:t>чение контроля за соблюдением требований настоящего Положения своими подчиненными.</w:t>
      </w:r>
    </w:p>
    <w:p w14:paraId="4BB2188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0A63F9D8"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38747E2E"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14:paraId="681972B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41. Учреждение осуществляет регулярный мониторинг эффективности реализации антикорруп</w:t>
      </w:r>
      <w:r>
        <w:rPr>
          <w:rFonts w:ascii="Times New Roman" w:hAnsi="Times New Roman" w:cs="Times New Roman"/>
          <w:color w:val="000000"/>
          <w:sz w:val="23"/>
          <w:szCs w:val="23"/>
        </w:rPr>
        <w:softHyphen/>
        <w:t xml:space="preserve">ционной политики Учреждения. </w:t>
      </w:r>
    </w:p>
    <w:p w14:paraId="3352C5A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Pr>
          <w:rFonts w:ascii="Times New Roman" w:hAnsi="Times New Roman" w:cs="Times New Roman"/>
          <w:color w:val="000000"/>
          <w:sz w:val="23"/>
          <w:szCs w:val="23"/>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14:paraId="0976469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197F6A1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w:t>
      </w:r>
      <w:r>
        <w:rPr>
          <w:rFonts w:ascii="Times New Roman" w:hAnsi="Times New Roman" w:cs="Times New Roman"/>
          <w:color w:val="000000"/>
          <w:sz w:val="23"/>
          <w:szCs w:val="23"/>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14:paraId="481606F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101703C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5DF9E54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56DCCC46"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6F95753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3BEAC6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4E7C03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9C58938"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A2E0CA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3A7237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E07DE0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EDC7D1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BB6D19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F9259C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C8BFB2B"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12F777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506D7B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28E45E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71C47DE"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2FDFC2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4BEF1E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C5227C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6CD758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322B3A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551FD6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5744BFE"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993F96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CD3019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5F0C14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034200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ABCA45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1F8D57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22179B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94637C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5D64A7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8F2EC0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A54AE1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DA880D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464F24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FAEA29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99F97A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A89A8A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E16DC7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E15837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Примерный</w:t>
      </w:r>
    </w:p>
    <w:p w14:paraId="5A62820A" w14:textId="77777777"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О назначении лица, </w:t>
      </w:r>
    </w:p>
    <w:p w14:paraId="1023B0D9" w14:textId="77777777"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ответственного за работу по профилактике коррупционных и иных правонарушений в </w:t>
      </w:r>
    </w:p>
    <w:p w14:paraId="444427EF" w14:textId="77777777"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32"/>
          <w:szCs w:val="32"/>
        </w:rPr>
        <w:t>______________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14:paraId="05BCD106"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iCs/>
          <w:color w:val="000000"/>
          <w:sz w:val="24"/>
          <w:szCs w:val="24"/>
        </w:rPr>
      </w:pPr>
    </w:p>
    <w:p w14:paraId="37AB747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В    целях   организации работы по профилактике коррупционных и иных правонарушений, а   также   повышения эффективности   деятельности   ___________ </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b/>
          <w:iCs/>
          <w:color w:val="000000"/>
          <w:sz w:val="24"/>
          <w:szCs w:val="24"/>
        </w:rPr>
        <w:t>,</w:t>
      </w:r>
      <w:r>
        <w:rPr>
          <w:rFonts w:ascii="Times New Roman" w:hAnsi="Times New Roman" w:cs="Times New Roman"/>
          <w:iCs/>
          <w:color w:val="000000"/>
          <w:sz w:val="24"/>
          <w:szCs w:val="24"/>
        </w:rPr>
        <w:t xml:space="preserve"> в области противодействия коррупции приказываю:</w:t>
      </w:r>
    </w:p>
    <w:p w14:paraId="479F2C2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1.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ответственным лицом за работу по профилактике коррупционных и иных правонарушений в _______________</w:t>
      </w:r>
      <w:proofErr w:type="gramStart"/>
      <w:r>
        <w:rPr>
          <w:rFonts w:ascii="Times New Roman" w:hAnsi="Times New Roman" w:cs="Times New Roman"/>
          <w:iCs/>
          <w:color w:val="000000"/>
          <w:sz w:val="24"/>
          <w:szCs w:val="24"/>
        </w:rPr>
        <w:t>_</w:t>
      </w:r>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iCs/>
          <w:color w:val="000000"/>
          <w:sz w:val="24"/>
          <w:szCs w:val="24"/>
        </w:rPr>
        <w:t>.</w:t>
      </w:r>
    </w:p>
    <w:p w14:paraId="406CCB5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В случае временного отсутствия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(отпуск, болезнь, командировка) ответственным лицом за работу по профилактике коррупционных и иных правонарушений в _________ </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iCs/>
          <w:color w:val="000000"/>
          <w:sz w:val="24"/>
          <w:szCs w:val="24"/>
        </w:rPr>
        <w:t xml:space="preserve">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w:t>
      </w:r>
    </w:p>
    <w:p w14:paraId="28C1FB9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Контроль за исполнением настоящего приказа возложить на _______________.</w:t>
      </w:r>
    </w:p>
    <w:p w14:paraId="34DE673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14:paraId="53297C4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991491E"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5AEECD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2C21349"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A6A9D0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717EB2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BA4A1B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5DDAB7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40721E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0ABC37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876FA2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766C9E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D5BD3A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6D3340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F8027F8"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28A21B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83D6F4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7E20CC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610BA9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AD2B7E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0E4ECB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95AB26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77AE58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0C4F45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EDD93B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57836C9"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FDA812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C98AD19"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835775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62F3318"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BC8034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33363C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588D6F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14:paraId="2DAA8DC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30CF36B" w14:textId="77777777"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Положение о предотвращении и урегулировании конфликта интересов в_</w:t>
      </w:r>
    </w:p>
    <w:p w14:paraId="22E2FC3B" w14:textId="77777777"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32"/>
          <w:szCs w:val="32"/>
        </w:rPr>
        <w:t>____________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14:paraId="78F32B4A" w14:textId="77777777" w:rsidR="000E242B" w:rsidRDefault="000E242B" w:rsidP="000E242B">
      <w:pPr>
        <w:spacing w:after="0" w:line="240" w:lineRule="auto"/>
        <w:jc w:val="right"/>
        <w:rPr>
          <w:rFonts w:ascii="Times New Roman" w:eastAsia="Times New Roman" w:hAnsi="Times New Roman" w:cs="Calibri"/>
          <w:sz w:val="28"/>
        </w:rPr>
      </w:pPr>
    </w:p>
    <w:p w14:paraId="23D0AE25" w14:textId="77777777"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Настоящее Положение </w:t>
      </w:r>
      <w:r>
        <w:rPr>
          <w:rFonts w:ascii="Times New Roman" w:eastAsia="Calibri" w:hAnsi="Times New Roman" w:cs="Times New Roman"/>
          <w:sz w:val="24"/>
          <w:szCs w:val="24"/>
        </w:rPr>
        <w:t xml:space="preserve">определяет процедуру уведомления работодателя работником ____________ </w:t>
      </w:r>
      <w:r>
        <w:rPr>
          <w:rFonts w:ascii="Times New Roman" w:eastAsia="Times New Roman" w:hAnsi="Times New Roman" w:cs="Times New Roman"/>
          <w:i/>
          <w:sz w:val="24"/>
          <w:szCs w:val="24"/>
        </w:rPr>
        <w:t xml:space="preserve">(наименование учреждения (предприятия))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7B58973"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2. </w:t>
      </w:r>
      <w:r>
        <w:rPr>
          <w:rFonts w:ascii="Times New Roman" w:eastAsia="Times New Roman" w:hAnsi="Times New Roman" w:cs="Times New Roman"/>
          <w:color w:val="000000"/>
          <w:sz w:val="24"/>
          <w:szCs w:val="24"/>
        </w:rPr>
        <w:t xml:space="preserve">Работник Учреждения обязан уведомить работодателя о </w:t>
      </w:r>
      <w:r>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ascii="Times New Roman" w:eastAsia="Times New Roman" w:hAnsi="Times New Roman" w:cs="Times New Roman"/>
          <w:color w:val="000000"/>
          <w:sz w:val="24"/>
          <w:szCs w:val="24"/>
        </w:rPr>
        <w:t xml:space="preserve"> по форме, указанной в приложении 1 к настоящему Положению.</w:t>
      </w:r>
    </w:p>
    <w:p w14:paraId="2A66C99C"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7" w:anchor="P153" w:history="1">
        <w:r>
          <w:rPr>
            <w:rStyle w:val="a3"/>
            <w:rFonts w:ascii="Times New Roman" w:eastAsia="Times New Roman" w:hAnsi="Times New Roman" w:cs="Times New Roman"/>
            <w:color w:val="000000"/>
            <w:sz w:val="24"/>
            <w:szCs w:val="24"/>
            <w:u w:val="none"/>
          </w:rPr>
          <w:t>уведомление</w:t>
        </w:r>
      </w:hyperlink>
      <w:r>
        <w:rPr>
          <w:rFonts w:ascii="Times New Roman" w:eastAsia="Times New Roman" w:hAnsi="Times New Roman" w:cs="Times New Roman"/>
          <w:color w:val="000000"/>
          <w:sz w:val="24"/>
          <w:szCs w:val="24"/>
        </w:rPr>
        <w:t>.</w:t>
      </w:r>
    </w:p>
    <w:p w14:paraId="44512E6D"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14:paraId="796EF3BF" w14:textId="77777777"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Pr>
          <w:rFonts w:ascii="Times New Roman" w:eastAsia="Times New Roman" w:hAnsi="Times New Roman" w:cs="Times New Roman"/>
          <w:i/>
          <w:sz w:val="24"/>
          <w:szCs w:val="24"/>
        </w:rPr>
        <w:t>.</w:t>
      </w:r>
    </w:p>
    <w:p w14:paraId="3089D2A9"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14:paraId="32636301" w14:textId="77777777"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Журнал регистрации оформляется и ведется в </w:t>
      </w:r>
      <w:r>
        <w:rPr>
          <w:rFonts w:ascii="Times New Roman" w:eastAsia="Times New Roman" w:hAnsi="Times New Roman" w:cs="Times New Roman"/>
          <w:i/>
          <w:sz w:val="24"/>
          <w:szCs w:val="24"/>
        </w:rPr>
        <w:t>(наименование организационно-кадрового подразделения Учреждения)</w:t>
      </w:r>
      <w:r>
        <w:rPr>
          <w:rFonts w:ascii="Times New Roman" w:eastAsia="Times New Roman" w:hAnsi="Times New Roman" w:cs="Times New Roman"/>
          <w:sz w:val="24"/>
          <w:szCs w:val="24"/>
        </w:rPr>
        <w:t>, хранится в месте, защищенном от несанкционированного доступа.</w:t>
      </w:r>
    </w:p>
    <w:p w14:paraId="29D9ED63" w14:textId="77777777"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14:paraId="2874C882" w14:textId="77777777"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14:paraId="233CD907"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14:paraId="705EA50D"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14:paraId="79EED6CF" w14:textId="77777777" w:rsidR="000E242B" w:rsidRDefault="000E242B" w:rsidP="000E242B">
      <w:pPr>
        <w:spacing w:after="0" w:line="240" w:lineRule="auto"/>
        <w:jc w:val="center"/>
        <w:rPr>
          <w:rFonts w:ascii="Times New Roman" w:eastAsia="Times New Roman" w:hAnsi="Times New Roman" w:cs="Times New Roman"/>
          <w:sz w:val="24"/>
          <w:szCs w:val="24"/>
        </w:rPr>
      </w:pPr>
    </w:p>
    <w:p w14:paraId="5AB3C366" w14:textId="77777777" w:rsidR="000E242B" w:rsidRDefault="000E242B" w:rsidP="000E242B">
      <w:pPr>
        <w:spacing w:after="0" w:line="240" w:lineRule="auto"/>
        <w:jc w:val="center"/>
        <w:rPr>
          <w:rFonts w:ascii="Times New Roman" w:eastAsia="Times New Roman" w:hAnsi="Times New Roman" w:cs="Times New Roman"/>
          <w:sz w:val="24"/>
          <w:szCs w:val="24"/>
        </w:rPr>
      </w:pPr>
    </w:p>
    <w:p w14:paraId="3D5C182A" w14:textId="77777777" w:rsidR="000E242B" w:rsidRDefault="000E242B" w:rsidP="000E242B">
      <w:pPr>
        <w:spacing w:after="0" w:line="240" w:lineRule="auto"/>
        <w:jc w:val="center"/>
        <w:rPr>
          <w:rFonts w:ascii="Times New Roman" w:eastAsia="Times New Roman" w:hAnsi="Times New Roman" w:cs="Times New Roman"/>
          <w:sz w:val="24"/>
          <w:szCs w:val="24"/>
        </w:rPr>
      </w:pPr>
    </w:p>
    <w:p w14:paraId="1117E39E" w14:textId="77777777" w:rsidR="000E242B" w:rsidRDefault="000E242B" w:rsidP="000E242B">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Приложение 1</w:t>
      </w:r>
    </w:p>
    <w:p w14:paraId="5C83EE80" w14:textId="77777777"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14:paraId="4C6196FD" w14:textId="77777777"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p>
    <w:p w14:paraId="56EA56BA"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770E1035"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14:paraId="7190BE02"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14:paraId="58D63D33"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 исполнении трудовых обязанностей, которая приводит</w:t>
      </w:r>
    </w:p>
    <w:p w14:paraId="2DF6ABB7"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14:paraId="6B264B51" w14:textId="77777777" w:rsidR="000E242B" w:rsidRDefault="000E242B" w:rsidP="000E242B">
      <w:pPr>
        <w:autoSpaceDE w:val="0"/>
        <w:autoSpaceDN w:val="0"/>
        <w:adjustRightInd w:val="0"/>
        <w:spacing w:after="0" w:line="240" w:lineRule="auto"/>
        <w:rPr>
          <w:rFonts w:ascii="Times New Roman" w:eastAsia="Calibri" w:hAnsi="Times New Roman" w:cs="Times New Roman"/>
          <w:color w:val="000000"/>
          <w:sz w:val="24"/>
          <w:szCs w:val="24"/>
        </w:rPr>
      </w:pPr>
    </w:p>
    <w:p w14:paraId="37245956"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 xml:space="preserve">(нужное подчеркнуть). </w:t>
      </w:r>
    </w:p>
    <w:p w14:paraId="08841C46"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14:paraId="4F3D6FB6"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 xml:space="preserve">Обязанности в соответствии с трудовым договором, на исполнение которых влияет или может повлиять личная </w:t>
      </w:r>
      <w:proofErr w:type="gramStart"/>
      <w:r>
        <w:rPr>
          <w:rFonts w:ascii="Times New Roman" w:eastAsia="Calibri" w:hAnsi="Times New Roman" w:cs="Times New Roman"/>
          <w:color w:val="000000"/>
          <w:sz w:val="24"/>
          <w:szCs w:val="24"/>
        </w:rPr>
        <w:t>заинтересованность:</w:t>
      </w:r>
      <w:r>
        <w:rPr>
          <w:rFonts w:ascii="Times New Roman" w:eastAsia="Calibri" w:hAnsi="Times New Roman" w:cs="Times New Roman"/>
          <w:color w:val="000000"/>
          <w:sz w:val="24"/>
          <w:szCs w:val="24"/>
          <w:u w:val="single"/>
        </w:rPr>
        <w:t>_</w:t>
      </w:r>
      <w:proofErr w:type="gramEnd"/>
      <w:r>
        <w:rPr>
          <w:rFonts w:ascii="Times New Roman" w:eastAsia="Calibri" w:hAnsi="Times New Roman" w:cs="Times New Roman"/>
          <w:color w:val="000000"/>
          <w:sz w:val="24"/>
          <w:szCs w:val="24"/>
          <w:u w:val="single"/>
        </w:rPr>
        <w:t>___________________________________</w:t>
      </w:r>
    </w:p>
    <w:p w14:paraId="02F3817F"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14:paraId="52BB9996" w14:textId="77777777"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14:paraId="01FFEF08" w14:textId="77777777"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14:paraId="5281C0B9" w14:textId="77777777"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сообщение   _________________________________</w:t>
      </w:r>
      <w:proofErr w:type="gramStart"/>
      <w:r>
        <w:rPr>
          <w:rFonts w:ascii="Times New Roman" w:eastAsia="Calibri" w:hAnsi="Times New Roman" w:cs="Times New Roman"/>
          <w:color w:val="000000"/>
          <w:sz w:val="24"/>
          <w:szCs w:val="24"/>
        </w:rPr>
        <w:t>_«</w:t>
      </w:r>
      <w:proofErr w:type="gramEnd"/>
      <w:r>
        <w:rPr>
          <w:rFonts w:ascii="Times New Roman" w:eastAsia="Calibri" w:hAnsi="Times New Roman" w:cs="Times New Roman"/>
          <w:color w:val="000000"/>
          <w:sz w:val="24"/>
          <w:szCs w:val="24"/>
        </w:rPr>
        <w:t xml:space="preserve">__»_________20__ г. </w:t>
      </w:r>
    </w:p>
    <w:p w14:paraId="56CB699A" w14:textId="77777777"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14:paraId="549F151B" w14:textId="77777777"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14:paraId="75F996AE" w14:textId="77777777"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w:t>
      </w:r>
      <w:proofErr w:type="gramStart"/>
      <w:r>
        <w:rPr>
          <w:rFonts w:ascii="Times New Roman" w:eastAsia="Times New Roman" w:hAnsi="Times New Roman" w:cs="Times New Roman"/>
          <w:sz w:val="24"/>
          <w:szCs w:val="24"/>
        </w:rPr>
        <w:t>_</w:t>
      </w:r>
      <w:r>
        <w:rPr>
          <w:rFonts w:ascii="Times New Roman" w:eastAsia="Calibri" w:hAnsi="Times New Roman" w:cs="Times New Roman"/>
          <w:color w:val="000000"/>
          <w:sz w:val="24"/>
          <w:szCs w:val="24"/>
        </w:rPr>
        <w:t>«</w:t>
      </w:r>
      <w:proofErr w:type="gramEnd"/>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14:paraId="0316844E" w14:textId="77777777"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14:paraId="11DE57D1" w14:textId="77777777"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14:paraId="19DB983D" w14:textId="77777777" w:rsidR="000E242B" w:rsidRDefault="000E242B" w:rsidP="000E242B">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186C2631" w14:textId="77777777" w:rsidR="000E242B" w:rsidRDefault="000E242B" w:rsidP="000E242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14:paraId="0801EAF7" w14:textId="77777777"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14:paraId="4C9FABF2" w14:textId="77777777"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p>
    <w:p w14:paraId="24942ED2" w14:textId="77777777" w:rsidR="000E242B" w:rsidRDefault="000E242B" w:rsidP="000E242B">
      <w:pPr>
        <w:spacing w:after="0" w:line="240" w:lineRule="auto"/>
        <w:jc w:val="right"/>
        <w:rPr>
          <w:rFonts w:ascii="Times New Roman" w:eastAsia="Times New Roman" w:hAnsi="Times New Roman" w:cs="Calibri"/>
          <w:sz w:val="24"/>
          <w:szCs w:val="24"/>
        </w:rPr>
      </w:pPr>
    </w:p>
    <w:p w14:paraId="63D4E1D6" w14:textId="77777777" w:rsidR="000E242B" w:rsidRDefault="000E242B" w:rsidP="000E24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14:paraId="78E8CDBE"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14:paraId="1629EDA8"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0E242B" w14:paraId="67509564" w14:textId="77777777" w:rsidTr="000E242B">
        <w:trPr>
          <w:trHeight w:val="1287"/>
        </w:trPr>
        <w:tc>
          <w:tcPr>
            <w:tcW w:w="312" w:type="dxa"/>
            <w:tcBorders>
              <w:top w:val="single" w:sz="4" w:space="0" w:color="auto"/>
              <w:left w:val="single" w:sz="4" w:space="0" w:color="auto"/>
              <w:bottom w:val="single" w:sz="4" w:space="0" w:color="auto"/>
              <w:right w:val="single" w:sz="4" w:space="0" w:color="auto"/>
            </w:tcBorders>
            <w:hideMark/>
          </w:tcPr>
          <w:p w14:paraId="618F14C7"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14:paraId="491D12D3"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-рации</w:t>
            </w:r>
            <w:proofErr w:type="gramEnd"/>
          </w:p>
        </w:tc>
        <w:tc>
          <w:tcPr>
            <w:tcW w:w="1071" w:type="dxa"/>
            <w:tcBorders>
              <w:top w:val="single" w:sz="4" w:space="0" w:color="auto"/>
              <w:left w:val="single" w:sz="4" w:space="0" w:color="auto"/>
              <w:bottom w:val="single" w:sz="4" w:space="0" w:color="auto"/>
              <w:right w:val="single" w:sz="4" w:space="0" w:color="auto"/>
            </w:tcBorders>
            <w:hideMark/>
          </w:tcPr>
          <w:p w14:paraId="7B67FE24" w14:textId="77777777" w:rsidR="000E242B" w:rsidRDefault="000E242B">
            <w:pPr>
              <w:spacing w:line="240" w:lineRule="auto"/>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Регистра-</w:t>
            </w:r>
            <w:proofErr w:type="spellStart"/>
            <w:r>
              <w:rPr>
                <w:rFonts w:ascii="Times New Roman" w:eastAsia="Calibri" w:hAnsi="Times New Roman" w:cs="Times New Roman"/>
                <w:sz w:val="18"/>
                <w:szCs w:val="18"/>
              </w:rPr>
              <w:t>ционный</w:t>
            </w:r>
            <w:proofErr w:type="spellEnd"/>
            <w:proofErr w:type="gramEnd"/>
            <w:r>
              <w:rPr>
                <w:rFonts w:ascii="Times New Roman" w:eastAsia="Calibri" w:hAnsi="Times New Roman" w:cs="Times New Roman"/>
                <w:sz w:val="18"/>
                <w:szCs w:val="18"/>
              </w:rPr>
              <w:t xml:space="preserve"> номер</w:t>
            </w:r>
          </w:p>
        </w:tc>
        <w:tc>
          <w:tcPr>
            <w:tcW w:w="1339" w:type="dxa"/>
            <w:tcBorders>
              <w:top w:val="single" w:sz="4" w:space="0" w:color="auto"/>
              <w:left w:val="single" w:sz="4" w:space="0" w:color="auto"/>
              <w:bottom w:val="single" w:sz="4" w:space="0" w:color="auto"/>
              <w:right w:val="single" w:sz="4" w:space="0" w:color="auto"/>
            </w:tcBorders>
            <w:hideMark/>
          </w:tcPr>
          <w:p w14:paraId="5F8DB4F2"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Содержание </w:t>
            </w:r>
            <w:proofErr w:type="spellStart"/>
            <w:r>
              <w:rPr>
                <w:rFonts w:ascii="Times New Roman" w:eastAsia="Calibri" w:hAnsi="Times New Roman" w:cs="Times New Roman"/>
                <w:sz w:val="18"/>
                <w:szCs w:val="18"/>
              </w:rPr>
              <w:t>заинтересо</w:t>
            </w:r>
            <w:proofErr w:type="spellEnd"/>
            <w:r>
              <w:rPr>
                <w:rFonts w:ascii="Times New Roman" w:eastAsia="Calibri" w:hAnsi="Times New Roman" w:cs="Times New Roman"/>
                <w:sz w:val="18"/>
                <w:szCs w:val="18"/>
              </w:rPr>
              <w:t>-</w:t>
            </w:r>
          </w:p>
          <w:p w14:paraId="5A638A25" w14:textId="77777777" w:rsidR="000E242B" w:rsidRDefault="000E242B">
            <w:pPr>
              <w:spacing w:line="240" w:lineRule="auto"/>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ванности</w:t>
            </w:r>
            <w:proofErr w:type="spellEnd"/>
          </w:p>
        </w:tc>
        <w:tc>
          <w:tcPr>
            <w:tcW w:w="1739" w:type="dxa"/>
            <w:tcBorders>
              <w:top w:val="single" w:sz="4" w:space="0" w:color="auto"/>
              <w:left w:val="single" w:sz="4" w:space="0" w:color="auto"/>
              <w:bottom w:val="single" w:sz="4" w:space="0" w:color="auto"/>
              <w:right w:val="single" w:sz="4" w:space="0" w:color="auto"/>
            </w:tcBorders>
            <w:hideMark/>
          </w:tcPr>
          <w:p w14:paraId="37B78C4D"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Действие, в совершении которого имеется </w:t>
            </w:r>
            <w:proofErr w:type="gramStart"/>
            <w:r>
              <w:rPr>
                <w:rFonts w:ascii="Times New Roman" w:eastAsia="Calibri" w:hAnsi="Times New Roman" w:cs="Times New Roman"/>
                <w:sz w:val="18"/>
                <w:szCs w:val="18"/>
              </w:rPr>
              <w:t>заинтересован-</w:t>
            </w:r>
            <w:proofErr w:type="spellStart"/>
            <w:r>
              <w:rPr>
                <w:rFonts w:ascii="Times New Roman" w:eastAsia="Calibri" w:hAnsi="Times New Roman" w:cs="Times New Roman"/>
                <w:sz w:val="18"/>
                <w:szCs w:val="18"/>
              </w:rPr>
              <w:t>ность</w:t>
            </w:r>
            <w:proofErr w:type="spellEnd"/>
            <w:proofErr w:type="gramEnd"/>
            <w:r>
              <w:rPr>
                <w:rFonts w:ascii="Times New Roman" w:eastAsia="Calibri" w:hAnsi="Times New Roman" w:cs="Times New Roman"/>
                <w:sz w:val="18"/>
                <w:szCs w:val="18"/>
              </w:rPr>
              <w:t xml:space="preserve"> лица</w:t>
            </w:r>
          </w:p>
        </w:tc>
        <w:tc>
          <w:tcPr>
            <w:tcW w:w="1473" w:type="dxa"/>
            <w:tcBorders>
              <w:top w:val="single" w:sz="4" w:space="0" w:color="auto"/>
              <w:left w:val="single" w:sz="4" w:space="0" w:color="auto"/>
              <w:bottom w:val="single" w:sz="4" w:space="0" w:color="auto"/>
              <w:right w:val="single" w:sz="4" w:space="0" w:color="auto"/>
            </w:tcBorders>
            <w:hideMark/>
          </w:tcPr>
          <w:p w14:paraId="178E3E2B"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14:paraId="46F3A314"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ФИО, должность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14:paraId="0BC41D98"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направившего </w:t>
            </w:r>
            <w:proofErr w:type="spellStart"/>
            <w:r>
              <w:rPr>
                <w:rFonts w:ascii="Times New Roman" w:eastAsia="Calibri" w:hAnsi="Times New Roman" w:cs="Times New Roman"/>
                <w:sz w:val="18"/>
                <w:szCs w:val="18"/>
              </w:rPr>
              <w:t>уведом-ление</w:t>
            </w:r>
            <w:proofErr w:type="spellEnd"/>
          </w:p>
        </w:tc>
        <w:tc>
          <w:tcPr>
            <w:tcW w:w="1084" w:type="dxa"/>
            <w:tcBorders>
              <w:top w:val="single" w:sz="4" w:space="0" w:color="auto"/>
              <w:left w:val="single" w:sz="4" w:space="0" w:color="auto"/>
              <w:bottom w:val="single" w:sz="4" w:space="0" w:color="auto"/>
              <w:right w:val="single" w:sz="4" w:space="0" w:color="auto"/>
            </w:tcBorders>
            <w:hideMark/>
          </w:tcPr>
          <w:p w14:paraId="7DB01633"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r>
      <w:tr w:rsidR="000E242B" w14:paraId="1C62FDBD" w14:textId="77777777"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14:paraId="198008B4"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14:paraId="5FDAA007"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3A270D"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EF8F6E4"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14:paraId="00244227"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A0A83ED"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073BF97"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14:paraId="0389D752"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A161651"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14:paraId="7A2565BD" w14:textId="77777777" w:rsidTr="000E242B">
        <w:trPr>
          <w:trHeight w:val="214"/>
        </w:trPr>
        <w:tc>
          <w:tcPr>
            <w:tcW w:w="312" w:type="dxa"/>
            <w:tcBorders>
              <w:top w:val="single" w:sz="4" w:space="0" w:color="auto"/>
              <w:left w:val="single" w:sz="4" w:space="0" w:color="auto"/>
              <w:bottom w:val="single" w:sz="4" w:space="0" w:color="auto"/>
              <w:right w:val="single" w:sz="4" w:space="0" w:color="auto"/>
            </w:tcBorders>
          </w:tcPr>
          <w:p w14:paraId="1CAD0D1C" w14:textId="77777777"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14:paraId="35DCAFA8" w14:textId="77777777" w:rsidR="000E242B" w:rsidRDefault="000E242B">
            <w:pPr>
              <w:spacing w:line="240" w:lineRule="auto"/>
              <w:jc w:val="both"/>
              <w:rPr>
                <w:rFonts w:ascii="Times New Roman" w:eastAsia="Calibri" w:hAnsi="Times New Roman" w:cs="Times New Roman"/>
                <w:szCs w:val="28"/>
              </w:rPr>
            </w:pPr>
          </w:p>
          <w:p w14:paraId="6E4B9A9E" w14:textId="77777777"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14:paraId="65779063" w14:textId="77777777"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14:paraId="36EB22DF" w14:textId="77777777"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14:paraId="75A596FB" w14:textId="77777777"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14:paraId="6C9E1072" w14:textId="77777777"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14:paraId="06E9C999" w14:textId="77777777"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14:paraId="51E7A083" w14:textId="77777777"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14:paraId="3E05A8B1" w14:textId="77777777" w:rsidR="000E242B" w:rsidRDefault="000E242B">
            <w:pPr>
              <w:spacing w:line="240" w:lineRule="auto"/>
              <w:jc w:val="both"/>
              <w:rPr>
                <w:rFonts w:ascii="Times New Roman" w:eastAsia="Calibri" w:hAnsi="Times New Roman" w:cs="Times New Roman"/>
                <w:szCs w:val="28"/>
              </w:rPr>
            </w:pPr>
          </w:p>
        </w:tc>
      </w:tr>
      <w:tr w:rsidR="000E242B" w14:paraId="49B0392E" w14:textId="77777777" w:rsidTr="000E242B">
        <w:trPr>
          <w:trHeight w:val="489"/>
        </w:trPr>
        <w:tc>
          <w:tcPr>
            <w:tcW w:w="312" w:type="dxa"/>
            <w:tcBorders>
              <w:top w:val="single" w:sz="4" w:space="0" w:color="auto"/>
              <w:left w:val="single" w:sz="4" w:space="0" w:color="auto"/>
              <w:bottom w:val="single" w:sz="4" w:space="0" w:color="auto"/>
              <w:right w:val="single" w:sz="4" w:space="0" w:color="auto"/>
            </w:tcBorders>
          </w:tcPr>
          <w:p w14:paraId="07BD02E4" w14:textId="77777777"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14:paraId="7924A8C9" w14:textId="77777777"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14:paraId="0E6C1D8F" w14:textId="77777777"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14:paraId="64B6B836" w14:textId="77777777"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14:paraId="50C5D179" w14:textId="77777777"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14:paraId="5001F156" w14:textId="77777777"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14:paraId="75945D09" w14:textId="77777777"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14:paraId="57C21895" w14:textId="77777777"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14:paraId="4C35DEC6" w14:textId="77777777" w:rsidR="000E242B" w:rsidRDefault="000E242B">
            <w:pPr>
              <w:spacing w:line="240" w:lineRule="auto"/>
              <w:jc w:val="both"/>
              <w:rPr>
                <w:rFonts w:ascii="Times New Roman" w:eastAsia="Calibri" w:hAnsi="Times New Roman" w:cs="Times New Roman"/>
                <w:szCs w:val="28"/>
              </w:rPr>
            </w:pPr>
          </w:p>
        </w:tc>
      </w:tr>
    </w:tbl>
    <w:p w14:paraId="088E7F18"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5DAE65FA"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068B12BF"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205AE495"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59FFEEA3"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4A72BA22"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2E5B78CE" w14:textId="77777777"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14:paraId="0636312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14:paraId="6807A4F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b/>
          <w:i/>
          <w:iCs/>
          <w:color w:val="000000"/>
          <w:sz w:val="24"/>
          <w:szCs w:val="24"/>
        </w:rPr>
      </w:pPr>
    </w:p>
    <w:p w14:paraId="085079BE" w14:textId="77777777"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eastAsia="Times New Roman" w:hAnsi="Times New Roman" w:cs="Times New Roman"/>
          <w:b/>
          <w:sz w:val="32"/>
          <w:szCs w:val="32"/>
          <w:lang w:eastAsia="ru-RU"/>
        </w:rPr>
        <w:t>Положение о комиссии по противодействию коррупции в___</w:t>
      </w:r>
      <w:r>
        <w:rPr>
          <w:rFonts w:ascii="Times New Roman" w:hAnsi="Times New Roman" w:cs="Times New Roman"/>
          <w:b/>
          <w:iCs/>
          <w:color w:val="000000"/>
          <w:sz w:val="32"/>
          <w:szCs w:val="32"/>
        </w:rPr>
        <w:t>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14:paraId="125B119E" w14:textId="77777777" w:rsidR="000E242B" w:rsidRDefault="000E242B" w:rsidP="000E242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4ABF9897"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Настоящим   Положением   в соответствии с Федеральным законом от 25 декабря 2008 г. № 273-</w:t>
      </w:r>
      <w:proofErr w:type="gramStart"/>
      <w:r>
        <w:rPr>
          <w:rFonts w:ascii="Times New Roman" w:eastAsia="Calibri" w:hAnsi="Times New Roman" w:cs="Times New Roman"/>
          <w:sz w:val="24"/>
          <w:szCs w:val="24"/>
        </w:rPr>
        <w:t>ФЗ  «</w:t>
      </w:r>
      <w:proofErr w:type="gramEnd"/>
      <w:r>
        <w:rPr>
          <w:rFonts w:ascii="Times New Roman" w:eastAsia="Calibri" w:hAnsi="Times New Roman" w:cs="Times New Roman"/>
          <w:sz w:val="24"/>
          <w:szCs w:val="24"/>
        </w:rPr>
        <w:t xml:space="preserve">О противодействии коррупции» определяется порядок формирования и </w:t>
      </w:r>
      <w:r>
        <w:rPr>
          <w:rFonts w:ascii="Times New Roman" w:eastAsia="Calibri" w:hAnsi="Times New Roman" w:cs="Times New Roman"/>
          <w:sz w:val="24"/>
          <w:szCs w:val="24"/>
        </w:rPr>
        <w:lastRenderedPageBreak/>
        <w:t>деятельности Комиссии по противодействию коррупции в _____________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(далее – Комиссия, Учреждение).</w:t>
      </w:r>
    </w:p>
    <w:p w14:paraId="334DA98E"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2. Комиссия является постоянно действующим органом, образованным в целях оказания содействия учреждению в реализации антикоррупционной политики, а именно:</w:t>
      </w:r>
    </w:p>
    <w:p w14:paraId="456E781D"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осуществления в пределах своих полномочий деятельности, направленной на противодействие коррупции в Учреждении;</w:t>
      </w:r>
    </w:p>
    <w:p w14:paraId="3A02CDF9"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обеспечения защиты прав и законных интересов граждан, общества и государства от угроз, связанных с коррупцией;</w:t>
      </w:r>
    </w:p>
    <w:p w14:paraId="18A49058"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создания системы противодействия коррупции в деятельности Учреждения;</w:t>
      </w:r>
    </w:p>
    <w:p w14:paraId="7C422CFF"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 эффективности функционирования Учреждения за счет снижения рисков проявления коррупции.</w:t>
      </w:r>
    </w:p>
    <w:p w14:paraId="11C53936"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Коми, а также настоящим Положением.</w:t>
      </w:r>
    </w:p>
    <w:p w14:paraId="563088C9"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4. Положение о Комиссии, ее состав утверждаются правовым актом Учреждения.</w:t>
      </w:r>
    </w:p>
    <w:p w14:paraId="1EFC5B64"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 Основными задачами Комиссии являются:</w:t>
      </w:r>
    </w:p>
    <w:p w14:paraId="524AD309"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подготовка предложений по реализации Учреждением антикоррупционной политики;</w:t>
      </w:r>
    </w:p>
    <w:p w14:paraId="1B8ED398"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выявление и устранение причин и условий, способствующих возникновению и распространению проявлений коррупции в деятельности Учреждения;</w:t>
      </w:r>
    </w:p>
    <w:p w14:paraId="51582118"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координация деятельности структурных подразделений (работников) Учреждения по реализации антикоррупционной политики;</w:t>
      </w:r>
    </w:p>
    <w:p w14:paraId="3CFA7C5F"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создание единой системы информирования работников Учреждения по вопросам противодействия коррупции;</w:t>
      </w:r>
    </w:p>
    <w:p w14:paraId="70821C81"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формирование у работников Учреждения антикоррупционного сознания, а также навыков антикоррупционного поведения;</w:t>
      </w:r>
    </w:p>
    <w:p w14:paraId="4A8C7274"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е) контроль за реализацией выполнения антикоррупционных мероприятий в Учреждении;</w:t>
      </w:r>
    </w:p>
    <w:p w14:paraId="090FB412"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14:paraId="3A7BC78B"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 Комиссия для решения возложенных на нее задач имеет право:</w:t>
      </w:r>
    </w:p>
    <w:p w14:paraId="39A2F165"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вносить предложения на рассмотрение руководителю Учреждения по совершенствованию деятельности Учреждения в сфере противодействия коррупции;</w:t>
      </w:r>
    </w:p>
    <w:p w14:paraId="3B1377A0"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запрашивать и получать в установленном порядке информацию от структурных подразделений Учреждения, государственных органов, органов местного самоуправления и организаций по вопросам, относящимся к компетенции Комиссии;</w:t>
      </w:r>
    </w:p>
    <w:p w14:paraId="74E0F6FC"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заслушивать на заседаниях Комиссии руководителей структурных подразделений, работников Учреждения;</w:t>
      </w:r>
    </w:p>
    <w:p w14:paraId="757014C9"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разрабатывать рекомендации для практического использования по предотвращению и профилактике коррупционных правонарушений в Учреждении;</w:t>
      </w:r>
    </w:p>
    <w:p w14:paraId="67DA4AF1"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принимать участие в подготовке и организации выполнения приказов по вопросам, относящимся к компетенции Комиссии;</w:t>
      </w:r>
    </w:p>
    <w:p w14:paraId="3C79FD5B"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е) рассматривать поступившую информацию о проявлениях коррупции в Учреждении, подготавливать предложения по устранению и недопущению выявленных нарушений;</w:t>
      </w:r>
    </w:p>
    <w:p w14:paraId="2EF964ED"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вносить предложения о привлечении к дисциплинарной ответственности работников Учреждения, совершивших коррупционные правонарушения;</w:t>
      </w:r>
    </w:p>
    <w:p w14:paraId="30A19BE9"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 создавать временные рабочие группы по вопросам реализации антикоррупционной политики;</w:t>
      </w:r>
    </w:p>
    <w:p w14:paraId="42E6FBE2" w14:textId="77777777"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и) привлекать в установленном порядке для участия в работе Комиссии представителей государственных органов, органов местного самоуправления и организаций.</w:t>
      </w:r>
    </w:p>
    <w:p w14:paraId="3259D675"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 Комиссия формируется в составе председателя Комиссии, его заместителя, секретаря и членов Комиссии.</w:t>
      </w:r>
    </w:p>
    <w:p w14:paraId="3B8519AD"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В состав Комиссии входят:</w:t>
      </w:r>
    </w:p>
    <w:p w14:paraId="7C36CD26"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заместитель руководителя Учреждения – председатель Комиссии;</w:t>
      </w:r>
    </w:p>
    <w:p w14:paraId="5D6919B2"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лицо, ответственное за профилактику коррупционных правонарушений в Учреждении (секретарь Комиссии);</w:t>
      </w:r>
    </w:p>
    <w:p w14:paraId="240BBB46"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работники кадровой службы, юридического (правового) подразделения, других подразделений Учреждения, определяемые его руководителем;</w:t>
      </w:r>
    </w:p>
    <w:p w14:paraId="711C3EB3"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(далее – орган исполнительной власти (орган местного самоуправления)), ответственное за работу с Учреждением;</w:t>
      </w:r>
    </w:p>
    <w:p w14:paraId="639E43CC"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представители общественных объединений, научных и образовательных организаций (по согласованию).</w:t>
      </w:r>
    </w:p>
    <w:p w14:paraId="499BE32B"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Лица, указанные в подпункте «г» подпункта 8 настоящего Положения, органом исполнительной власти (органом местного самоуправления) на основании запроса руководителя Учреждения.</w:t>
      </w:r>
    </w:p>
    <w:p w14:paraId="7C66BE56"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 Лица, указанные в подпункте «д» подпункта 8 настоящего Положения, включаются в состав Комиссии в установленном порядке по согласованию с общественными объединениями, научными и образовательными организациями на основании запроса руководителя Учреждения.</w:t>
      </w:r>
    </w:p>
    <w:p w14:paraId="0CA0E1A8"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2FD999D"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 В заседаниях Комиссии с правом совещательного голоса,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Учреждения, в отношении которого Комиссией рассматривается этот вопрос, или любого члена Комиссии участвуют:</w:t>
      </w:r>
    </w:p>
    <w:p w14:paraId="25FADCA0"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работники Учреждения, которые могут дать пояснения по вопросам, рассматриваемым Комиссией;</w:t>
      </w:r>
    </w:p>
    <w:p w14:paraId="23EEAFA2"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должностные лица других государственных органов, органов местного самоуправления; </w:t>
      </w:r>
    </w:p>
    <w:p w14:paraId="16D49499"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заинтересованных организаций;</w:t>
      </w:r>
    </w:p>
    <w:p w14:paraId="745574A4"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14:paraId="0D68A73A"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Основаниями для заседания Комиссии</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являются:</w:t>
      </w:r>
    </w:p>
    <w:p w14:paraId="02E40210" w14:textId="77777777"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представление руководителем Учреждения уведомления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02FD6D0" w14:textId="77777777"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представление руководителем Учреждения материалов и результатах проверки, проведенной в случае уведомления работодателя о фактах обращения в целях склонения к совершению коррупционных правонарушений;</w:t>
      </w:r>
    </w:p>
    <w:p w14:paraId="4650A97B" w14:textId="77777777"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рассмотрение результатов оценки коррупционных рисков в Учреждении;</w:t>
      </w:r>
    </w:p>
    <w:p w14:paraId="1F829BD6" w14:textId="77777777" w:rsidR="000E242B" w:rsidRDefault="000E242B" w:rsidP="000E242B">
      <w:pPr>
        <w:spacing w:after="0" w:line="240" w:lineRule="auto"/>
        <w:ind w:firstLine="567"/>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г) иные вопросы.</w:t>
      </w:r>
    </w:p>
    <w:p w14:paraId="70A1273F"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716B992A"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t>Председатель Комиссии при поступлении к нему информации в порядке, предусмотренном нормативными правовыми актами Учреждения, содержащей основания для проведения заседания Комиссии:</w:t>
      </w:r>
    </w:p>
    <w:p w14:paraId="47DFD512"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w:t>
      </w:r>
      <w:r>
        <w:rPr>
          <w:rFonts w:ascii="Times New Roman" w:eastAsia="Calibri" w:hAnsi="Times New Roman" w:cs="Times New Roman"/>
          <w:sz w:val="24"/>
          <w:szCs w:val="24"/>
        </w:rPr>
        <w:tab/>
        <w:t>в течение трех рабочих дней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14:paraId="70FDF445"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организует ознакомление работника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Учреждение, и с результатами ее проверки;</w:t>
      </w:r>
    </w:p>
    <w:p w14:paraId="5990E803"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рассматривает ходатайства о приглашении на заседание Комиссии лиц, указанных в пункте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27219920"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на заседание Комиссии работника (его представителя) и при отсутствии письменной просьбы работника о рассмотрении данного вопроса без его участия рассмотрение вопроса откладывается. В случае повторной неявки работника без уважительной причины Комиссия может принять решение о рассмотрении данного вопроса в отсутствие работника.</w:t>
      </w:r>
    </w:p>
    <w:p w14:paraId="4EFC38E4"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t>На заседании Комиссии заслушиваются пояснения работника, и иных лиц, рассматриваются материалы по существу вынесенных на данное заседание вопросов, а также дополнительные материалы.</w:t>
      </w:r>
    </w:p>
    <w:p w14:paraId="3D1F5B9E"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14:paraId="770A9F9A"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По итогам рассмотрения вопроса, указанного в подпункте «а» пункта 13 настоящего Положения, Комиссия принимает одно из следующих решений:</w:t>
      </w:r>
    </w:p>
    <w:p w14:paraId="6D99C3AA"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признать, что при исполнении работником должностных обязанностей конфликт интересов отсутствует;</w:t>
      </w:r>
    </w:p>
    <w:p w14:paraId="3EF4402D"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работнику и (или) руководителю Учреждения принять меры по урегулированию конфликта интересов или по недопущению его возникновения;</w:t>
      </w:r>
    </w:p>
    <w:p w14:paraId="3B4EDC15"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признать, что работник не соблюдал требования об урегулировании конфликта интересов. В этом случае Комиссия рекомендует руководителю Учреждения применить к работнику конкретную меру ответственности.</w:t>
      </w:r>
    </w:p>
    <w:p w14:paraId="5B5DF462"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 По итогам рассмотрения вопроса, указанного в подпункте «б» пункта 13 настоящего Положения, Комиссия принимает одно из следующих решений:</w:t>
      </w:r>
    </w:p>
    <w:p w14:paraId="3E753CE0"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14:paraId="32AD3F15"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14:paraId="3B59DD13"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14:paraId="0182F095"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о незамедлительной передаче материалов проверки в органы прокуратуры, правоохранительные органы.</w:t>
      </w:r>
    </w:p>
    <w:p w14:paraId="17542CF8"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По итогам рассмотрения вопросов, предусмотренных подпунктами «в», «г» пункта 13 настоящего Положения, Комиссия принимает соответствующее решение.</w:t>
      </w:r>
    </w:p>
    <w:p w14:paraId="134DD959"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14:paraId="2C97F39A"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14:paraId="5C6928FB"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 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ведение протоколов заседаний Комиссии осуществляются секретарем Комиссии.</w:t>
      </w:r>
    </w:p>
    <w:p w14:paraId="4956190F"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14:paraId="070C3DF4"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Все члены Комиссии при принятии решений обладают равными правами.</w:t>
      </w:r>
    </w:p>
    <w:p w14:paraId="7BB16386"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14:paraId="5F43FA1F"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 В день заседания Комиссии решения Комиссии оформляются протоколами, которые подписывают члены Комиссии, принимавшие участие в ее заседании.</w:t>
      </w:r>
    </w:p>
    <w:p w14:paraId="4DDF6D93"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 В протоколе заседания Комиссии указываются:</w:t>
      </w:r>
    </w:p>
    <w:p w14:paraId="0F7B72FA"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место и время проведения заседания Комиссии;</w:t>
      </w:r>
    </w:p>
    <w:p w14:paraId="0DF69ABE"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фамилии, имена, отчества, наименование должности членов Комиссии и других лиц, присутствующих на заседании;</w:t>
      </w:r>
    </w:p>
    <w:p w14:paraId="489B2E29"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повестка дня заседания Комиссии, краткое содержание рассматриваемых вопросов и материалов;</w:t>
      </w:r>
    </w:p>
    <w:p w14:paraId="0446AB26"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принятые Комиссией решения;</w:t>
      </w:r>
    </w:p>
    <w:p w14:paraId="26207286"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результаты голосования;</w:t>
      </w:r>
    </w:p>
    <w:p w14:paraId="45D64E7A"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 сведения о приобщенных к протоколу материалах.</w:t>
      </w:r>
    </w:p>
    <w:p w14:paraId="498D8951"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Копия протокола в течение трех рабочих дней со дня заседания направляется руководителю Учреждения, по решению Комиссии </w:t>
      </w:r>
      <w:proofErr w:type="gramStart"/>
      <w:r>
        <w:rPr>
          <w:rFonts w:ascii="Times New Roman" w:eastAsia="Calibri" w:hAnsi="Times New Roman" w:cs="Times New Roman"/>
          <w:sz w:val="24"/>
          <w:szCs w:val="24"/>
        </w:rPr>
        <w:t>-  заинтересованным</w:t>
      </w:r>
      <w:proofErr w:type="gramEnd"/>
      <w:r>
        <w:rPr>
          <w:rFonts w:ascii="Times New Roman" w:eastAsia="Calibri" w:hAnsi="Times New Roman" w:cs="Times New Roman"/>
          <w:sz w:val="24"/>
          <w:szCs w:val="24"/>
        </w:rPr>
        <w:t xml:space="preserve"> лицам.</w:t>
      </w:r>
    </w:p>
    <w:p w14:paraId="55D9D0F3"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14:paraId="2031E308"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29. В случае установления Комиссией признаков дисциплинарного проступка в действиях (бездействии) работника информация об этом представляется работодателю для решения вопроса о применении к работнику мер ответственности, предусмотренных нормативными правовыми актами Российской Федерации.</w:t>
      </w:r>
    </w:p>
    <w:p w14:paraId="34DF5AD6"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Pr>
          <w:rFonts w:ascii="Times New Roman" w:eastAsia="Calibri" w:hAnsi="Times New Roman" w:cs="Times New Roman"/>
          <w:sz w:val="24"/>
          <w:szCs w:val="24"/>
        </w:rPr>
        <w:tab/>
        <w:t xml:space="preserve">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 </w:t>
      </w:r>
      <w:proofErr w:type="spellStart"/>
      <w:r>
        <w:rPr>
          <w:rFonts w:ascii="Times New Roman" w:eastAsia="Calibri" w:hAnsi="Times New Roman" w:cs="Times New Roman"/>
          <w:sz w:val="24"/>
          <w:szCs w:val="24"/>
        </w:rPr>
        <w:t>дневный</w:t>
      </w:r>
      <w:proofErr w:type="spellEnd"/>
      <w:r>
        <w:rPr>
          <w:rFonts w:ascii="Times New Roman" w:eastAsia="Calibri" w:hAnsi="Times New Roman" w:cs="Times New Roman"/>
          <w:sz w:val="24"/>
          <w:szCs w:val="24"/>
        </w:rPr>
        <w:t xml:space="preserve"> срок, а при необходимости - немедленно.</w:t>
      </w:r>
    </w:p>
    <w:p w14:paraId="77AC8EAB" w14:textId="77777777"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 Информация об итогах заседаний Комиссии размещается на официальном сайте Учреждения в информационно-телекоммуникационной сети Интернет в разделе «Противодействие коррупции».</w:t>
      </w:r>
    </w:p>
    <w:p w14:paraId="31EA288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F21F7B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5283F08"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406E7F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7FD518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C2CC83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D098D3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27C644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91EFE8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51891D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A9F891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55A589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604BB7E"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E99C48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C15ADF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6BF895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D039ED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EF0D98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8D6A1FB"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D10F70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EE156A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5C71F3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30537D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A3B985B"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B50BAD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31BC30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B1510D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233341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16315A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14173D8"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705DB5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6BC897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9F1C96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BC78ED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1BEB614"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C5BE21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BFEBCB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699AED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0D52E2B"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D590D1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C5769A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07CAD5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A11D61E"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95000A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D35287B"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Примерный</w:t>
      </w:r>
    </w:p>
    <w:p w14:paraId="5B5EEA85" w14:textId="77777777"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Состав</w:t>
      </w:r>
    </w:p>
    <w:p w14:paraId="6357E979"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sz w:val="32"/>
          <w:szCs w:val="32"/>
        </w:rPr>
      </w:pPr>
      <w:r>
        <w:rPr>
          <w:rFonts w:ascii="Times New Roman" w:eastAsia="Times New Roman" w:hAnsi="Times New Roman" w:cs="Times New Roman"/>
          <w:b/>
          <w:sz w:val="32"/>
          <w:szCs w:val="32"/>
          <w:lang w:eastAsia="ru-RU"/>
        </w:rPr>
        <w:t xml:space="preserve"> комиссии по противодействию коррупции в</w:t>
      </w:r>
      <w:r>
        <w:rPr>
          <w:rFonts w:ascii="Times New Roman" w:eastAsia="Calibri" w:hAnsi="Times New Roman" w:cs="Times New Roman"/>
          <w:b/>
          <w:sz w:val="32"/>
          <w:szCs w:val="32"/>
        </w:rPr>
        <w:t xml:space="preserve"> </w:t>
      </w:r>
    </w:p>
    <w:p w14:paraId="3EA4BC25" w14:textId="77777777" w:rsidR="000E242B" w:rsidRDefault="000E242B" w:rsidP="000E24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_________________</w:t>
      </w:r>
      <w:proofErr w:type="gramStart"/>
      <w:r>
        <w:rPr>
          <w:rFonts w:ascii="Times New Roman" w:eastAsia="Calibri" w:hAnsi="Times New Roman" w:cs="Times New Roman"/>
          <w:b/>
          <w:i/>
          <w:sz w:val="24"/>
          <w:szCs w:val="24"/>
        </w:rPr>
        <w:t>_(</w:t>
      </w:r>
      <w:proofErr w:type="gramEnd"/>
      <w:r>
        <w:rPr>
          <w:rFonts w:ascii="Times New Roman" w:eastAsia="Calibri" w:hAnsi="Times New Roman" w:cs="Times New Roman"/>
          <w:b/>
          <w:i/>
          <w:sz w:val="24"/>
          <w:szCs w:val="24"/>
        </w:rPr>
        <w:t>наименование учреждения (предприятия))</w:t>
      </w:r>
    </w:p>
    <w:tbl>
      <w:tblPr>
        <w:tblW w:w="0" w:type="dxa"/>
        <w:tblInd w:w="-364" w:type="dxa"/>
        <w:tblLayout w:type="fixed"/>
        <w:tblCellMar>
          <w:top w:w="102" w:type="dxa"/>
          <w:left w:w="62" w:type="dxa"/>
          <w:bottom w:w="102" w:type="dxa"/>
          <w:right w:w="62" w:type="dxa"/>
        </w:tblCellMar>
        <w:tblLook w:val="04A0" w:firstRow="1" w:lastRow="0" w:firstColumn="1" w:lastColumn="0" w:noHBand="0" w:noVBand="1"/>
      </w:tblPr>
      <w:tblGrid>
        <w:gridCol w:w="2694"/>
        <w:gridCol w:w="567"/>
        <w:gridCol w:w="6804"/>
      </w:tblGrid>
      <w:tr w:rsidR="000E242B" w14:paraId="1440BAEE" w14:textId="77777777" w:rsidTr="000E242B">
        <w:trPr>
          <w:trHeight w:val="533"/>
        </w:trPr>
        <w:tc>
          <w:tcPr>
            <w:tcW w:w="2694" w:type="dxa"/>
          </w:tcPr>
          <w:p w14:paraId="50D2B494" w14:textId="77777777"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14:paraId="3E666323" w14:textId="77777777"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14:paraId="78F61997" w14:textId="77777777" w:rsidR="000E242B" w:rsidRDefault="000E242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руководителя_______</w:t>
            </w:r>
            <w:proofErr w:type="gramStart"/>
            <w:r>
              <w:rPr>
                <w:rFonts w:ascii="Times New Roman" w:eastAsia="Times New Roman" w:hAnsi="Times New Roman" w:cs="Times New Roman"/>
                <w:sz w:val="24"/>
                <w:szCs w:val="24"/>
                <w:lang w:eastAsia="ru-RU"/>
              </w:rPr>
              <w:t>_</w:t>
            </w:r>
            <w:r>
              <w:rPr>
                <w:rFonts w:ascii="Times New Roman" w:eastAsia="Times New Roman" w:hAnsi="Times New Roman" w:cs="Times New Roman"/>
                <w:i/>
                <w:sz w:val="24"/>
                <w:szCs w:val="24"/>
                <w:lang w:eastAsia="ru-RU"/>
              </w:rPr>
              <w:t>(</w:t>
            </w:r>
            <w:proofErr w:type="gramEnd"/>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 xml:space="preserve"> (председатель Комиссии);</w:t>
            </w:r>
          </w:p>
        </w:tc>
      </w:tr>
      <w:tr w:rsidR="000E242B" w14:paraId="129FA8EF" w14:textId="77777777" w:rsidTr="000E242B">
        <w:tc>
          <w:tcPr>
            <w:tcW w:w="2694" w:type="dxa"/>
          </w:tcPr>
          <w:p w14:paraId="125006B8" w14:textId="77777777"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14:paraId="231E748C" w14:textId="77777777"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14:paraId="6269DF12" w14:textId="77777777"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профилактику коррупционных </w:t>
            </w:r>
            <w:r>
              <w:rPr>
                <w:rFonts w:ascii="Times New Roman" w:eastAsia="Times New Roman" w:hAnsi="Times New Roman" w:cs="Times New Roman"/>
                <w:sz w:val="24"/>
                <w:szCs w:val="24"/>
                <w:lang w:eastAsia="ru-RU"/>
              </w:rPr>
              <w:lastRenderedPageBreak/>
              <w:t xml:space="preserve">правонарушений в ______________ </w:t>
            </w:r>
            <w:r>
              <w:rPr>
                <w:rFonts w:ascii="Times New Roman" w:eastAsia="Times New Roman" w:hAnsi="Times New Roman" w:cs="Times New Roman"/>
                <w:i/>
                <w:sz w:val="24"/>
                <w:szCs w:val="24"/>
                <w:lang w:eastAsia="ru-RU"/>
              </w:rPr>
              <w:t xml:space="preserve">(наименование учреждения (предприятия)) </w:t>
            </w:r>
            <w:r>
              <w:rPr>
                <w:rFonts w:ascii="Times New Roman" w:eastAsia="Times New Roman" w:hAnsi="Times New Roman" w:cs="Times New Roman"/>
                <w:sz w:val="24"/>
                <w:szCs w:val="24"/>
                <w:lang w:eastAsia="ru-RU"/>
              </w:rPr>
              <w:t>(секретарь Комиссии);</w:t>
            </w:r>
          </w:p>
        </w:tc>
      </w:tr>
      <w:tr w:rsidR="000E242B" w14:paraId="102744B8" w14:textId="77777777" w:rsidTr="000E242B">
        <w:tc>
          <w:tcPr>
            <w:tcW w:w="2694" w:type="dxa"/>
          </w:tcPr>
          <w:p w14:paraId="122081D0" w14:textId="77777777"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14:paraId="0420C9C1" w14:textId="77777777"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14:paraId="78E8A5A3" w14:textId="77777777"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работники кадровой службы, юридического (правового) подразделения, других подразделений ___________ </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w:t>
            </w:r>
          </w:p>
        </w:tc>
      </w:tr>
      <w:tr w:rsidR="000E242B" w14:paraId="50D4E17D" w14:textId="77777777" w:rsidTr="000E242B">
        <w:tc>
          <w:tcPr>
            <w:tcW w:w="2694" w:type="dxa"/>
          </w:tcPr>
          <w:p w14:paraId="4D840CE7" w14:textId="77777777"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14:paraId="5DEFCD63" w14:textId="77777777"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14:paraId="53A73624" w14:textId="77777777"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ответственное за работу с учреждением (предприятием) (по согласованию);</w:t>
            </w:r>
          </w:p>
        </w:tc>
      </w:tr>
      <w:tr w:rsidR="000E242B" w14:paraId="7232890F" w14:textId="77777777" w:rsidTr="000E242B">
        <w:tc>
          <w:tcPr>
            <w:tcW w:w="2694" w:type="dxa"/>
          </w:tcPr>
          <w:p w14:paraId="11DB4D28" w14:textId="77777777"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14:paraId="252BBBB8" w14:textId="77777777"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14:paraId="19CD4090" w14:textId="77777777" w:rsidR="000E242B" w:rsidRDefault="000E242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общественных объединений, научных и образовательных организаций (по согласованию).</w:t>
            </w:r>
          </w:p>
        </w:tc>
      </w:tr>
    </w:tbl>
    <w:p w14:paraId="17C0FFD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22454B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6D1E5D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D6C27C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93EC4A1"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80A04F8"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36D659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6DE9D2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540D35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2F78997"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D66446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75B793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B4508BE"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26D46D9"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543ED4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9F21BE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8252A5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4D6E32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2D590A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61A708B"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F5C483B"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24BE11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40616A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89FD79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71F7ECD"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E502D0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4DB517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CD1DEE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A605FF8" w14:textId="77777777"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E4E54BB" w14:textId="77777777"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E15672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Примерное </w:t>
      </w:r>
    </w:p>
    <w:p w14:paraId="6622CEC8" w14:textId="77777777"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Положение о «Телефоне доверия»</w:t>
      </w:r>
    </w:p>
    <w:p w14:paraId="6063AE6A" w14:textId="77777777" w:rsidR="000E242B" w:rsidRDefault="000E242B" w:rsidP="000E242B">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Calibri" w:hAnsi="Times New Roman" w:cs="Times New Roman"/>
          <w:b/>
          <w:sz w:val="32"/>
          <w:szCs w:val="32"/>
          <w:lang w:eastAsia="ru-RU"/>
        </w:rPr>
        <w:t xml:space="preserve">____________ </w:t>
      </w:r>
      <w:r>
        <w:rPr>
          <w:rFonts w:ascii="Times New Roman" w:eastAsia="Calibri" w:hAnsi="Times New Roman" w:cs="Times New Roman"/>
          <w:b/>
          <w:i/>
          <w:sz w:val="24"/>
          <w:szCs w:val="24"/>
          <w:lang w:eastAsia="ru-RU"/>
        </w:rPr>
        <w:t>(наименование учреждения (предприятия)</w:t>
      </w:r>
      <w:r>
        <w:rPr>
          <w:rFonts w:ascii="Times New Roman" w:eastAsia="Calibri" w:hAnsi="Times New Roman" w:cs="Times New Roman"/>
          <w:b/>
          <w:i/>
          <w:sz w:val="32"/>
          <w:szCs w:val="32"/>
          <w:lang w:eastAsia="ru-RU"/>
        </w:rPr>
        <w:t>)</w:t>
      </w:r>
    </w:p>
    <w:p w14:paraId="6B26F797" w14:textId="77777777" w:rsidR="000E242B" w:rsidRDefault="000E242B" w:rsidP="000E242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50F548F3"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Настоящее Положение устанавливает порядок работы «Телефона доверия» </w:t>
      </w:r>
      <w:r>
        <w:rPr>
          <w:rFonts w:ascii="Times New Roman" w:eastAsia="Calibri" w:hAnsi="Times New Roman" w:cs="Times New Roman"/>
          <w:sz w:val="24"/>
          <w:szCs w:val="24"/>
          <w:lang w:eastAsia="ru-RU"/>
        </w:rPr>
        <w:t xml:space="preserve">____________ </w:t>
      </w:r>
      <w:r>
        <w:rPr>
          <w:rFonts w:ascii="Times New Roman" w:eastAsia="Calibri" w:hAnsi="Times New Roman" w:cs="Times New Roman"/>
          <w:i/>
          <w:sz w:val="24"/>
          <w:szCs w:val="24"/>
          <w:lang w:eastAsia="ru-RU"/>
        </w:rPr>
        <w:t xml:space="preserve">(наименование учреждения (предприятия)) </w:t>
      </w:r>
      <w:r>
        <w:rPr>
          <w:rFonts w:ascii="Times New Roman" w:eastAsia="Times New Roman" w:hAnsi="Times New Roman" w:cs="Times New Roman"/>
          <w:sz w:val="24"/>
          <w:szCs w:val="24"/>
          <w:lang w:eastAsia="ru-RU"/>
        </w:rPr>
        <w:t xml:space="preserve">по вопросам противодействия коррупции (далее – «Телефон доверия»), организации работы с обращениями граждан, </w:t>
      </w:r>
      <w:r>
        <w:rPr>
          <w:rFonts w:ascii="Times New Roman" w:eastAsia="Times New Roman" w:hAnsi="Times New Roman" w:cs="Times New Roman"/>
          <w:sz w:val="24"/>
          <w:szCs w:val="24"/>
          <w:lang w:eastAsia="ru-RU"/>
        </w:rPr>
        <w:lastRenderedPageBreak/>
        <w:t xml:space="preserve">организаций, поступившими по «Телефону доверия», о фактах проявления коррупции в __________ </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 xml:space="preserve"> (далее - Учреждение). </w:t>
      </w:r>
    </w:p>
    <w:p w14:paraId="6CFC7E19"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w:t>
      </w:r>
    </w:p>
    <w:p w14:paraId="2D7E6D89"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«Телефон доверия» - </w:t>
      </w:r>
      <w:r>
        <w:rPr>
          <w:rFonts w:ascii="Times New Roman" w:eastAsia="Times New Roman" w:hAnsi="Times New Roman" w:cs="Times New Roman"/>
          <w:i/>
          <w:sz w:val="24"/>
          <w:szCs w:val="24"/>
          <w:lang w:eastAsia="ru-RU"/>
        </w:rPr>
        <w:t>(номер телефона)</w:t>
      </w:r>
      <w:r>
        <w:rPr>
          <w:rFonts w:ascii="Times New Roman" w:eastAsia="Times New Roman" w:hAnsi="Times New Roman" w:cs="Times New Roman"/>
          <w:sz w:val="24"/>
          <w:szCs w:val="24"/>
          <w:lang w:eastAsia="ru-RU"/>
        </w:rPr>
        <w:t>.</w:t>
      </w:r>
    </w:p>
    <w:p w14:paraId="663CDC56" w14:textId="77777777" w:rsidR="000E242B" w:rsidRDefault="000E242B" w:rsidP="000E242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По </w:t>
      </w:r>
      <w:r>
        <w:rPr>
          <w:rFonts w:ascii="Times New Roman" w:eastAsia="Times New Roman" w:hAnsi="Times New Roman" w:cs="Times New Roman"/>
          <w:sz w:val="24"/>
          <w:szCs w:val="24"/>
          <w:lang w:eastAsia="ru-RU"/>
        </w:rPr>
        <w:t>«Телефону доверия»</w:t>
      </w:r>
      <w:r>
        <w:rPr>
          <w:rFonts w:ascii="Times New Roman" w:eastAsia="Calibri" w:hAnsi="Times New Roman" w:cs="Times New Roman"/>
          <w:sz w:val="24"/>
          <w:szCs w:val="24"/>
          <w:lang w:eastAsia="ru-RU"/>
        </w:rPr>
        <w:t xml:space="preserve"> принимается и рассматривается информация о фактах коррупционных проявлений в действиях работников Учреждения.</w:t>
      </w:r>
    </w:p>
    <w:p w14:paraId="47DDB897"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Информация о функционировании «Телефона доверия» и </w:t>
      </w:r>
      <w:r>
        <w:rPr>
          <w:rFonts w:ascii="Times New Roman" w:eastAsia="Calibri" w:hAnsi="Times New Roman" w:cs="Times New Roman"/>
          <w:sz w:val="24"/>
          <w:szCs w:val="24"/>
          <w:lang w:eastAsia="ru-RU"/>
        </w:rPr>
        <w:t xml:space="preserve">о правилах приема сообщений размещается в подразделе «Противодействие коррупции» официального сайта </w:t>
      </w:r>
      <w:r>
        <w:rPr>
          <w:rFonts w:ascii="Times New Roman" w:eastAsia="Times New Roman" w:hAnsi="Times New Roman" w:cs="Times New Roman"/>
          <w:sz w:val="24"/>
          <w:szCs w:val="24"/>
          <w:lang w:eastAsia="ru-RU"/>
        </w:rPr>
        <w:t>Учреждения в информационно-телекоммуникационной сети «Интернет».</w:t>
      </w:r>
    </w:p>
    <w:p w14:paraId="1FFF6188"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«Телефон доверия» устанавливается в </w:t>
      </w:r>
      <w:r>
        <w:rPr>
          <w:rFonts w:ascii="Times New Roman" w:eastAsia="Times New Roman" w:hAnsi="Times New Roman" w:cs="Times New Roman"/>
          <w:i/>
          <w:sz w:val="24"/>
          <w:szCs w:val="24"/>
          <w:lang w:eastAsia="ru-RU"/>
        </w:rPr>
        <w:t>(кабинет, в котором устанавливается «Телефон доверия»)</w:t>
      </w:r>
      <w:r>
        <w:rPr>
          <w:rFonts w:ascii="Times New Roman" w:eastAsia="Times New Roman" w:hAnsi="Times New Roman" w:cs="Times New Roman"/>
          <w:sz w:val="24"/>
          <w:szCs w:val="24"/>
          <w:lang w:eastAsia="ru-RU"/>
        </w:rPr>
        <w:t>.</w:t>
      </w:r>
    </w:p>
    <w:p w14:paraId="234D6EBB"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14:paraId="6C9DCAFB"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понедельника по четверг - с ____ до ____ часов по московскому времени;</w:t>
      </w:r>
    </w:p>
    <w:p w14:paraId="7C80F139"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пятницу с ____ до ____ часов по московскому времени.</w:t>
      </w:r>
    </w:p>
    <w:p w14:paraId="79B3033A"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 ответе на телефонные звонки, работники Учреждения, ответственные за организацию работы «Телефона доверия», обязаны:</w:t>
      </w:r>
    </w:p>
    <w:p w14:paraId="638FBB15"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фамилию, имя, отчество, занимаемую должность;</w:t>
      </w:r>
    </w:p>
    <w:p w14:paraId="1C090DF1"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пояснить позвонившему,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w:t>
      </w:r>
    </w:p>
    <w:p w14:paraId="22688CF3"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назвать свои фамилию, имя, отчество, название организации, адрес, по которому должен быть направлен ответ, номер телефона для связи;</w:t>
      </w:r>
    </w:p>
    <w:p w14:paraId="1FF41B2C"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изложить суть вопроса.</w:t>
      </w:r>
    </w:p>
    <w:p w14:paraId="72C3391A"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_________</w:t>
      </w:r>
      <w:r>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sz w:val="24"/>
          <w:szCs w:val="24"/>
          <w:lang w:eastAsia="ru-RU"/>
        </w:rPr>
        <w:t xml:space="preserve"> по вопросам противодействия коррупции (далее - Журнал), форма которого предусмотрена приложением к настоящему Положению.</w:t>
      </w:r>
    </w:p>
    <w:p w14:paraId="46729DA5"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Страницы Журнала должны быть пронумерованы, прошнурованы и скреплены печатью Учреждения. Журнал и сообщения подлежат хранению в течение трех лет со дня регистрации в Журнале последнего сообщения, после чего передаются в архив.</w:t>
      </w:r>
    </w:p>
    <w:p w14:paraId="36169EE1"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Ответ гражданину, организации дается в порядке и сроки, установленные законодательством.</w:t>
      </w:r>
    </w:p>
    <w:p w14:paraId="1CD9F2B6" w14:textId="77777777" w:rsidR="000E242B" w:rsidRDefault="000E242B" w:rsidP="000E242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14:paraId="7040E2D7"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Учреждения, </w:t>
      </w:r>
      <w:r>
        <w:rPr>
          <w:rFonts w:ascii="Times New Roman" w:eastAsia="Calibri" w:hAnsi="Times New Roman" w:cs="Times New Roman"/>
          <w:sz w:val="24"/>
          <w:szCs w:val="24"/>
          <w:lang w:eastAsia="ru-RU"/>
        </w:rPr>
        <w:t>ответственными за организацию работы «Телефона доверия»</w:t>
      </w:r>
      <w:r>
        <w:rPr>
          <w:rFonts w:ascii="Times New Roman" w:eastAsia="Times New Roman" w:hAnsi="Times New Roman" w:cs="Times New Roman"/>
          <w:sz w:val="24"/>
          <w:szCs w:val="24"/>
          <w:lang w:eastAsia="ru-RU"/>
        </w:rPr>
        <w:t>, которые:</w:t>
      </w:r>
    </w:p>
    <w:p w14:paraId="044B5130"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фиксируют на бумажном носителе текст сообщения;</w:t>
      </w:r>
    </w:p>
    <w:p w14:paraId="5876544F"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регистрируют сообщение в Журнале;</w:t>
      </w:r>
    </w:p>
    <w:p w14:paraId="4E8D4B8A"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наличии в сообщении информации о фактах, указанных в пункте 4 настоящего Положения, докладывают о них не позднее 1 рабочего дня со дня регистрации сообщения руководителю </w:t>
      </w:r>
      <w:r>
        <w:rPr>
          <w:rFonts w:ascii="Times New Roman" w:eastAsia="Times New Roman" w:hAnsi="Times New Roman" w:cs="Times New Roman"/>
          <w:i/>
          <w:sz w:val="24"/>
          <w:szCs w:val="24"/>
          <w:lang w:eastAsia="ru-RU"/>
        </w:rPr>
        <w:t>(директору, начальнику)</w:t>
      </w:r>
      <w:r>
        <w:rPr>
          <w:rFonts w:ascii="Times New Roman" w:eastAsia="Times New Roman" w:hAnsi="Times New Roman" w:cs="Times New Roman"/>
          <w:sz w:val="24"/>
          <w:szCs w:val="24"/>
          <w:lang w:eastAsia="ru-RU"/>
        </w:rPr>
        <w:t xml:space="preserve"> Учреждения;</w:t>
      </w:r>
    </w:p>
    <w:p w14:paraId="1D97DC1B"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14:paraId="65E3ABA8" w14:textId="77777777"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14. На основании имеющейся информации руководитель </w:t>
      </w:r>
      <w:r>
        <w:rPr>
          <w:rFonts w:ascii="Times New Roman" w:eastAsia="Times New Roman" w:hAnsi="Times New Roman" w:cs="Times New Roman"/>
          <w:i/>
          <w:sz w:val="24"/>
          <w:szCs w:val="24"/>
          <w:lang w:eastAsia="ru-RU"/>
        </w:rPr>
        <w:t>(директор, начальник)</w:t>
      </w:r>
      <w:r>
        <w:rPr>
          <w:rFonts w:ascii="Times New Roman" w:eastAsia="Times New Roman" w:hAnsi="Times New Roman" w:cs="Times New Roman"/>
          <w:sz w:val="24"/>
          <w:szCs w:val="24"/>
          <w:lang w:eastAsia="ru-RU"/>
        </w:rPr>
        <w:t xml:space="preserve">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14:paraId="6A3D408B" w14:textId="77777777"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с даты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14:paraId="4AE1FFA5" w14:textId="77777777"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14:paraId="5B192D0A"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Pr>
          <w:rFonts w:ascii="Times New Roman" w:eastAsia="Times New Roman" w:hAnsi="Times New Roman" w:cs="Times New Roman"/>
          <w:sz w:val="24"/>
          <w:szCs w:val="24"/>
          <w:lang w:eastAsia="ru-RU"/>
        </w:rPr>
        <w:t>Работники Учреждения</w:t>
      </w:r>
      <w:r>
        <w:rPr>
          <w:rFonts w:ascii="Times New Roman" w:eastAsia="Calibri" w:hAnsi="Times New Roman" w:cs="Times New Roman"/>
          <w:sz w:val="24"/>
          <w:szCs w:val="24"/>
          <w:lang w:eastAsia="ru-RU"/>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14:paraId="6FE1B923"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188721E" w14:textId="77777777" w:rsidR="000E242B" w:rsidRDefault="000E242B" w:rsidP="000E24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14:paraId="2A8ED339" w14:textId="77777777"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 «Телефоне доверия» </w:t>
      </w:r>
    </w:p>
    <w:p w14:paraId="444A01E1" w14:textId="77777777"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(наименование учреждения (предприятия))</w:t>
      </w:r>
    </w:p>
    <w:p w14:paraId="6636FC36" w14:textId="77777777"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6769DE6" w14:textId="77777777"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14:paraId="6F946B2D" w14:textId="77777777"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E08965" w14:textId="77777777"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Журнал регистрации сообщений граждан и организаций, поступивших по «Телефону доверия» ____________ </w:t>
      </w:r>
      <w:r>
        <w:rPr>
          <w:rFonts w:ascii="Times New Roman" w:eastAsia="Times New Roman" w:hAnsi="Times New Roman" w:cs="Times New Roman"/>
          <w:b/>
          <w:i/>
          <w:sz w:val="24"/>
          <w:szCs w:val="24"/>
          <w:lang w:eastAsia="ru-RU"/>
        </w:rPr>
        <w:t>(наименование учреждения (предприятия))</w:t>
      </w:r>
      <w:r>
        <w:rPr>
          <w:rFonts w:ascii="Times New Roman" w:eastAsia="Times New Roman" w:hAnsi="Times New Roman" w:cs="Times New Roman"/>
          <w:b/>
          <w:sz w:val="24"/>
          <w:szCs w:val="24"/>
          <w:lang w:eastAsia="ru-RU"/>
        </w:rPr>
        <w:t xml:space="preserve"> </w:t>
      </w:r>
    </w:p>
    <w:p w14:paraId="6003BED5" w14:textId="77777777"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dxa"/>
        <w:tblInd w:w="40" w:type="dxa"/>
        <w:tblLayout w:type="fixed"/>
        <w:tblCellMar>
          <w:top w:w="75" w:type="dxa"/>
          <w:left w:w="40" w:type="dxa"/>
          <w:bottom w:w="75" w:type="dxa"/>
          <w:right w:w="40" w:type="dxa"/>
        </w:tblCellMar>
        <w:tblLook w:val="04A0" w:firstRow="1" w:lastRow="0" w:firstColumn="1" w:lastColumn="0" w:noHBand="0" w:noVBand="1"/>
      </w:tblPr>
      <w:tblGrid>
        <w:gridCol w:w="600"/>
        <w:gridCol w:w="1668"/>
        <w:gridCol w:w="1560"/>
        <w:gridCol w:w="1560"/>
        <w:gridCol w:w="2409"/>
        <w:gridCol w:w="1417"/>
      </w:tblGrid>
      <w:tr w:rsidR="000E242B" w14:paraId="3BF1E9D3" w14:textId="77777777" w:rsidTr="000E242B">
        <w:trPr>
          <w:trHeight w:val="1000"/>
        </w:trPr>
        <w:tc>
          <w:tcPr>
            <w:tcW w:w="600" w:type="dxa"/>
            <w:tcBorders>
              <w:top w:val="single" w:sz="8" w:space="0" w:color="auto"/>
              <w:left w:val="single" w:sz="8" w:space="0" w:color="auto"/>
              <w:bottom w:val="single" w:sz="8" w:space="0" w:color="auto"/>
              <w:right w:val="single" w:sz="8" w:space="0" w:color="auto"/>
            </w:tcBorders>
            <w:hideMark/>
          </w:tcPr>
          <w:p w14:paraId="0ABCD4BD"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14:paraId="093A0498"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п/п</w:t>
            </w:r>
          </w:p>
        </w:tc>
        <w:tc>
          <w:tcPr>
            <w:tcW w:w="1668" w:type="dxa"/>
            <w:tcBorders>
              <w:top w:val="single" w:sz="8" w:space="0" w:color="auto"/>
              <w:left w:val="single" w:sz="8" w:space="0" w:color="auto"/>
              <w:bottom w:val="single" w:sz="8" w:space="0" w:color="auto"/>
              <w:right w:val="single" w:sz="8" w:space="0" w:color="auto"/>
            </w:tcBorders>
            <w:hideMark/>
          </w:tcPr>
          <w:p w14:paraId="11CEFBF6"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(число,</w:t>
            </w:r>
          </w:p>
          <w:p w14:paraId="4CA4BD72"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месяц, год)</w:t>
            </w:r>
          </w:p>
          <w:p w14:paraId="67049747"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время</w:t>
            </w:r>
          </w:p>
          <w:p w14:paraId="362C68F8"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p w14:paraId="60C3B454"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ru-RU"/>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hideMark/>
          </w:tcPr>
          <w:p w14:paraId="4EE9EA3C"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w:t>
            </w:r>
          </w:p>
          <w:p w14:paraId="7ECBD2F7"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w:t>
            </w:r>
          </w:p>
          <w:p w14:paraId="6C693F65"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телефон</w:t>
            </w:r>
          </w:p>
          <w:p w14:paraId="1CB1F4AA"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абонента</w:t>
            </w:r>
          </w:p>
          <w:p w14:paraId="7203D1AE"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ru-RU"/>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hideMark/>
          </w:tcPr>
          <w:p w14:paraId="178FFBB2"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Краткое</w:t>
            </w:r>
          </w:p>
          <w:p w14:paraId="09B79C55"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содержание</w:t>
            </w:r>
          </w:p>
          <w:p w14:paraId="63F512FD"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сообщения</w:t>
            </w:r>
          </w:p>
        </w:tc>
        <w:tc>
          <w:tcPr>
            <w:tcW w:w="2409" w:type="dxa"/>
            <w:tcBorders>
              <w:top w:val="single" w:sz="8" w:space="0" w:color="auto"/>
              <w:left w:val="single" w:sz="8" w:space="0" w:color="auto"/>
              <w:bottom w:val="single" w:sz="8" w:space="0" w:color="auto"/>
              <w:right w:val="single" w:sz="8" w:space="0" w:color="auto"/>
            </w:tcBorders>
            <w:hideMark/>
          </w:tcPr>
          <w:p w14:paraId="4BE650E5"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работника учреждения,</w:t>
            </w:r>
          </w:p>
          <w:p w14:paraId="5DBA4AFD"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зарегистрировавшего</w:t>
            </w:r>
          </w:p>
          <w:p w14:paraId="4EDBB808"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сообщение, подпись</w:t>
            </w:r>
          </w:p>
        </w:tc>
        <w:tc>
          <w:tcPr>
            <w:tcW w:w="1417" w:type="dxa"/>
            <w:tcBorders>
              <w:top w:val="single" w:sz="8" w:space="0" w:color="auto"/>
              <w:left w:val="single" w:sz="8" w:space="0" w:color="auto"/>
              <w:bottom w:val="single" w:sz="8" w:space="0" w:color="auto"/>
              <w:right w:val="single" w:sz="8" w:space="0" w:color="auto"/>
            </w:tcBorders>
            <w:hideMark/>
          </w:tcPr>
          <w:p w14:paraId="5E2FE8DD"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Принятые</w:t>
            </w:r>
          </w:p>
          <w:p w14:paraId="6F055DF1" w14:textId="77777777"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меры</w:t>
            </w:r>
          </w:p>
        </w:tc>
      </w:tr>
      <w:tr w:rsidR="000E242B" w14:paraId="3A005C3C" w14:textId="77777777" w:rsidTr="000E242B">
        <w:tc>
          <w:tcPr>
            <w:tcW w:w="600" w:type="dxa"/>
            <w:tcBorders>
              <w:top w:val="nil"/>
              <w:left w:val="single" w:sz="8" w:space="0" w:color="auto"/>
              <w:bottom w:val="single" w:sz="8" w:space="0" w:color="auto"/>
              <w:right w:val="single" w:sz="8" w:space="0" w:color="auto"/>
            </w:tcBorders>
          </w:tcPr>
          <w:p w14:paraId="4AA4267C" w14:textId="77777777"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8" w:type="dxa"/>
            <w:tcBorders>
              <w:top w:val="nil"/>
              <w:left w:val="single" w:sz="8" w:space="0" w:color="auto"/>
              <w:bottom w:val="single" w:sz="8" w:space="0" w:color="auto"/>
              <w:right w:val="single" w:sz="8" w:space="0" w:color="auto"/>
            </w:tcBorders>
          </w:tcPr>
          <w:p w14:paraId="16652CEE" w14:textId="77777777"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14:paraId="42795DAF" w14:textId="77777777"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14:paraId="450BD765" w14:textId="77777777"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nil"/>
              <w:left w:val="single" w:sz="8" w:space="0" w:color="auto"/>
              <w:bottom w:val="single" w:sz="8" w:space="0" w:color="auto"/>
              <w:right w:val="single" w:sz="8" w:space="0" w:color="auto"/>
            </w:tcBorders>
          </w:tcPr>
          <w:p w14:paraId="725308D7" w14:textId="77777777"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nil"/>
              <w:left w:val="single" w:sz="8" w:space="0" w:color="auto"/>
              <w:bottom w:val="single" w:sz="8" w:space="0" w:color="auto"/>
              <w:right w:val="single" w:sz="8" w:space="0" w:color="auto"/>
            </w:tcBorders>
          </w:tcPr>
          <w:p w14:paraId="7687276C" w14:textId="77777777"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ADF4955"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30D0C0F"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946E8B"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761B532" w14:textId="77777777"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A710BD2" w14:textId="77777777"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DDF23CC" w14:textId="77777777"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6D1EE6" w14:textId="77777777"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9475CEF"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t>Примерный</w:t>
      </w:r>
    </w:p>
    <w:p w14:paraId="51C50E92" w14:textId="77777777" w:rsidR="000E242B" w:rsidRDefault="000E242B" w:rsidP="000E242B">
      <w:pPr>
        <w:autoSpaceDE w:val="0"/>
        <w:autoSpaceDN w:val="0"/>
        <w:adjustRightInd w:val="0"/>
        <w:spacing w:after="40" w:line="240" w:lineRule="auto"/>
        <w:ind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Кодекс этики и служебного поведения работников </w:t>
      </w:r>
    </w:p>
    <w:p w14:paraId="0FCCD766"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 </w:t>
      </w:r>
    </w:p>
    <w:p w14:paraId="40702E29"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(наименование учреждения (предприятия)) </w:t>
      </w:r>
    </w:p>
    <w:p w14:paraId="2AA7A70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7CBF59A2" w14:textId="77777777" w:rsidR="000E242B" w:rsidRDefault="000E242B" w:rsidP="000E242B">
      <w:pPr>
        <w:pStyle w:val="ae"/>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этики и служебного поведения работников _________________ (</w:t>
      </w:r>
      <w:r>
        <w:rPr>
          <w:rFonts w:ascii="Times New Roman" w:hAnsi="Times New Roman" w:cs="Times New Roman"/>
          <w:i/>
          <w:color w:val="000000"/>
          <w:sz w:val="24"/>
          <w:szCs w:val="24"/>
        </w:rPr>
        <w:t>наименование учреждения (предприятия)</w:t>
      </w:r>
      <w:r>
        <w:rPr>
          <w:rFonts w:ascii="Times New Roman" w:hAnsi="Times New Roman" w:cs="Times New Roman"/>
          <w:color w:val="000000"/>
          <w:sz w:val="24"/>
          <w:szCs w:val="24"/>
        </w:rPr>
        <w:t xml:space="preserve">) (далее – Учреждение) разработан в соответствии с положениями Конституции Российской Федерации, Трудового </w:t>
      </w:r>
      <w:r>
        <w:rPr>
          <w:rFonts w:ascii="Times New Roman" w:hAnsi="Times New Roman" w:cs="Times New Roman"/>
          <w:color w:val="000000"/>
          <w:sz w:val="24"/>
          <w:szCs w:val="24"/>
        </w:rPr>
        <w:lastRenderedPageBreak/>
        <w:t>кодекса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14:paraId="53DE8E7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14:paraId="1C0D4E5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14:paraId="45824B6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14:paraId="329356F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Кодекс призван повысить эффективность выполнения работниками Учреждения своих должностных обязанностей.</w:t>
      </w:r>
    </w:p>
    <w:p w14:paraId="597BB2B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14:paraId="798516A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14:paraId="01C24F7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Деятельность Учреждения и его работников основывается на следующих принципах профессиональной этики:</w:t>
      </w:r>
    </w:p>
    <w:p w14:paraId="166F89E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w:t>
      </w:r>
    </w:p>
    <w:p w14:paraId="500B596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профессионализм;</w:t>
      </w:r>
    </w:p>
    <w:p w14:paraId="5E71FBD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независимость;</w:t>
      </w:r>
    </w:p>
    <w:p w14:paraId="55D75A1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добросовестность;</w:t>
      </w:r>
    </w:p>
    <w:p w14:paraId="41A92A2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конфиденциальность;</w:t>
      </w:r>
    </w:p>
    <w:p w14:paraId="11C2302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учреждения;</w:t>
      </w:r>
    </w:p>
    <w:p w14:paraId="61BDD47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эффективный внутренний контроль;</w:t>
      </w:r>
    </w:p>
    <w:p w14:paraId="4A8C5E4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справедливость;</w:t>
      </w:r>
    </w:p>
    <w:p w14:paraId="06089D9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p w14:paraId="139333C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объективность;</w:t>
      </w:r>
    </w:p>
    <w:p w14:paraId="1136256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доверие, уважение и доброжелательность к коллегам по работе.</w:t>
      </w:r>
    </w:p>
    <w:p w14:paraId="654668B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Работники Учреждения призваны:</w:t>
      </w:r>
    </w:p>
    <w:p w14:paraId="592B1A9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14:paraId="65A7762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14:paraId="646CC6E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осуществлять свою деятельность в пределах полномочий Учреждения и должностных обязанностей;</w:t>
      </w:r>
    </w:p>
    <w:p w14:paraId="3C186F9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107E4A4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7F5404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14:paraId="76AF57C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14:paraId="3FC8514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02E2E9B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14:paraId="562D9C1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2EC9696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14:paraId="7FDCB55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14:paraId="51256AD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14:paraId="237FFEB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14:paraId="005A7E3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2AA869A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14:paraId="19EB1B6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14:paraId="6B87AC9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14:paraId="4EF5ED9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поддерживать порядок на рабочем месте;</w:t>
      </w:r>
    </w:p>
    <w:p w14:paraId="4BA8525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14:paraId="136C561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3E303CF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14:paraId="5B9FFD4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14:paraId="23C3E74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14:paraId="2D8B826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14:paraId="5C158DF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14:paraId="41F3341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14:paraId="2A2117A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14:paraId="5295A40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14:paraId="51C2A77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14:paraId="33A0456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14:paraId="2694000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 время исполнения должностных обязанностей работники Учреждения воздерживаются от:</w:t>
      </w:r>
    </w:p>
    <w:p w14:paraId="16D0C99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2D21AD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14:paraId="315C8F6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14:paraId="46F678C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курения вне отведенных для этого местах в Учреждении.</w:t>
      </w:r>
    </w:p>
    <w:p w14:paraId="7885192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14:paraId="2522CE5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14:paraId="43531CC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14:paraId="6684B09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14:paraId="0B77CC6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14:paraId="0DE957B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4BD61E0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14:paraId="704BE97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B49113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D2541D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95CBCE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45C819A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88BE6F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A2780E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7888A6C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D724AF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4B22A7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213D71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E2E9E1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7D7395F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564C4A9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47D66F6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87D8A0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5324274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D046DC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DF3EC4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31BBD46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DD05C3F"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D6F94C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CABA9D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309EF67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5D61316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74B0386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770529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B1CFA8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41C3725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20766E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71027A5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71C22B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5D6C9F6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B2CBD04" w14:textId="77777777"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6E5C0091" w14:textId="77777777"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5A8EAAC4" w14:textId="77777777"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E3A1737" w14:textId="77777777"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599760C" w14:textId="77777777"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6B524E6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4F96870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5CC8026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011B70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42A6B66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Примерный</w:t>
      </w:r>
    </w:p>
    <w:p w14:paraId="10B0256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0977FF6" w14:textId="77777777"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План мероприятий по противодействию коррупции в учреждении ________________ </w:t>
      </w:r>
      <w:r>
        <w:rPr>
          <w:rFonts w:ascii="Times New Roman" w:eastAsia="Times New Roman" w:hAnsi="Times New Roman" w:cs="Times New Roman"/>
          <w:i/>
          <w:sz w:val="24"/>
          <w:szCs w:val="24"/>
          <w:lang w:eastAsia="ru-RU"/>
        </w:rPr>
        <w:t>(наименование учреждения (предприятия))</w:t>
      </w:r>
    </w:p>
    <w:p w14:paraId="5F14EC43" w14:textId="77777777"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(2020 – 2021 годы)</w:t>
      </w:r>
    </w:p>
    <w:p w14:paraId="40B8B5C2" w14:textId="77777777" w:rsidR="000E242B" w:rsidRDefault="000E242B" w:rsidP="000E242B">
      <w:pPr>
        <w:autoSpaceDE w:val="0"/>
        <w:autoSpaceDN w:val="0"/>
        <w:adjustRightInd w:val="0"/>
        <w:spacing w:after="0" w:line="240" w:lineRule="auto"/>
        <w:ind w:left="1260"/>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992"/>
        <w:gridCol w:w="2246"/>
        <w:gridCol w:w="1651"/>
      </w:tblGrid>
      <w:tr w:rsidR="000E242B" w14:paraId="573E3938"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0921B124" w14:textId="77777777"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c>
          <w:tcPr>
            <w:tcW w:w="2735" w:type="pct"/>
            <w:tcBorders>
              <w:top w:val="single" w:sz="4" w:space="0" w:color="auto"/>
              <w:left w:val="single" w:sz="4" w:space="0" w:color="auto"/>
              <w:bottom w:val="single" w:sz="4" w:space="0" w:color="auto"/>
              <w:right w:val="single" w:sz="4" w:space="0" w:color="auto"/>
            </w:tcBorders>
            <w:hideMark/>
          </w:tcPr>
          <w:p w14:paraId="6C956780" w14:textId="77777777"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мероприятия</w:t>
            </w:r>
          </w:p>
        </w:tc>
        <w:tc>
          <w:tcPr>
            <w:tcW w:w="1266" w:type="pct"/>
            <w:tcBorders>
              <w:top w:val="single" w:sz="4" w:space="0" w:color="auto"/>
              <w:left w:val="single" w:sz="4" w:space="0" w:color="auto"/>
              <w:bottom w:val="single" w:sz="4" w:space="0" w:color="auto"/>
              <w:right w:val="single" w:sz="4" w:space="0" w:color="auto"/>
            </w:tcBorders>
            <w:hideMark/>
          </w:tcPr>
          <w:p w14:paraId="3AB086E5" w14:textId="77777777"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исполнения (реализации мероприятия)</w:t>
            </w:r>
          </w:p>
        </w:tc>
        <w:tc>
          <w:tcPr>
            <w:tcW w:w="755" w:type="pct"/>
            <w:tcBorders>
              <w:top w:val="single" w:sz="4" w:space="0" w:color="auto"/>
              <w:left w:val="single" w:sz="4" w:space="0" w:color="auto"/>
              <w:bottom w:val="single" w:sz="4" w:space="0" w:color="auto"/>
              <w:right w:val="single" w:sz="4" w:space="0" w:color="auto"/>
            </w:tcBorders>
            <w:hideMark/>
          </w:tcPr>
          <w:p w14:paraId="2133E087" w14:textId="77777777"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Ответственный </w:t>
            </w:r>
          </w:p>
          <w:p w14:paraId="5E394CA5" w14:textId="77777777"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 реализацию мероприятия</w:t>
            </w:r>
          </w:p>
        </w:tc>
      </w:tr>
      <w:tr w:rsidR="000E242B" w14:paraId="3149FF60"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09260D09"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735" w:type="pct"/>
            <w:tcBorders>
              <w:top w:val="single" w:sz="4" w:space="0" w:color="auto"/>
              <w:left w:val="single" w:sz="4" w:space="0" w:color="auto"/>
              <w:bottom w:val="single" w:sz="4" w:space="0" w:color="auto"/>
              <w:right w:val="single" w:sz="4" w:space="0" w:color="auto"/>
            </w:tcBorders>
            <w:hideMark/>
          </w:tcPr>
          <w:p w14:paraId="13CED722"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(актуализация принятых) правовых актов учреждения (предприятия)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14:paraId="011FE40F"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30 дней с даты </w:t>
            </w:r>
            <w:proofErr w:type="gramStart"/>
            <w:r>
              <w:rPr>
                <w:rFonts w:ascii="Times New Roman" w:eastAsia="Times New Roman" w:hAnsi="Times New Roman" w:cs="Times New Roman"/>
                <w:sz w:val="24"/>
                <w:szCs w:val="24"/>
                <w:lang w:eastAsia="ru-RU"/>
              </w:rPr>
              <w:t>принятия (изменения)</w:t>
            </w:r>
            <w:proofErr w:type="gramEnd"/>
            <w:r>
              <w:rPr>
                <w:rFonts w:ascii="Times New Roman" w:eastAsia="Times New Roman" w:hAnsi="Times New Roman" w:cs="Times New Roman"/>
                <w:sz w:val="24"/>
                <w:szCs w:val="24"/>
                <w:lang w:eastAsia="ru-RU"/>
              </w:rPr>
              <w:t xml:space="preserve"> соответствующего федерального и (или) </w:t>
            </w:r>
            <w:proofErr w:type="spellStart"/>
            <w:r>
              <w:rPr>
                <w:rFonts w:ascii="Times New Roman" w:eastAsia="Times New Roman" w:hAnsi="Times New Roman" w:cs="Times New Roman"/>
                <w:sz w:val="24"/>
                <w:szCs w:val="24"/>
                <w:lang w:eastAsia="ru-RU"/>
              </w:rPr>
              <w:t>республикан-ского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законода-тельства</w:t>
            </w:r>
            <w:proofErr w:type="spellEnd"/>
            <w:r>
              <w:rPr>
                <w:rFonts w:ascii="Times New Roman" w:eastAsia="Times New Roman" w:hAnsi="Times New Roman" w:cs="Times New Roman"/>
                <w:sz w:val="24"/>
                <w:szCs w:val="24"/>
                <w:lang w:eastAsia="ru-RU"/>
              </w:rPr>
              <w:t xml:space="preserve"> в сфере противодействия коррупции</w:t>
            </w:r>
          </w:p>
        </w:tc>
        <w:tc>
          <w:tcPr>
            <w:tcW w:w="755" w:type="pct"/>
            <w:tcBorders>
              <w:top w:val="single" w:sz="4" w:space="0" w:color="auto"/>
              <w:left w:val="single" w:sz="4" w:space="0" w:color="auto"/>
              <w:bottom w:val="single" w:sz="4" w:space="0" w:color="auto"/>
              <w:right w:val="single" w:sz="4" w:space="0" w:color="auto"/>
            </w:tcBorders>
          </w:tcPr>
          <w:p w14:paraId="3F7CC979" w14:textId="77777777" w:rsidR="000E242B" w:rsidRDefault="000E24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E242B" w14:paraId="32ECAC24"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7ED6D1B3"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35" w:type="pct"/>
            <w:tcBorders>
              <w:top w:val="single" w:sz="4" w:space="0" w:color="auto"/>
              <w:left w:val="single" w:sz="4" w:space="0" w:color="auto"/>
              <w:bottom w:val="single" w:sz="4" w:space="0" w:color="auto"/>
              <w:right w:val="single" w:sz="4" w:space="0" w:color="auto"/>
            </w:tcBorders>
            <w:hideMark/>
          </w:tcPr>
          <w:p w14:paraId="1237B957"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вопросов правоприменительной практики в соответствии с пунктом 2</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статьи 6 Федерального закона «О противодействии </w:t>
            </w:r>
            <w:proofErr w:type="gramStart"/>
            <w:r>
              <w:rPr>
                <w:rFonts w:ascii="Times New Roman" w:eastAsia="Times New Roman" w:hAnsi="Times New Roman" w:cs="Times New Roman"/>
                <w:sz w:val="24"/>
                <w:szCs w:val="24"/>
                <w:lang w:eastAsia="ru-RU"/>
              </w:rPr>
              <w:t>коррупции»  в</w:t>
            </w:r>
            <w:proofErr w:type="gramEnd"/>
            <w:r>
              <w:rPr>
                <w:rFonts w:ascii="Times New Roman" w:eastAsia="Times New Roman" w:hAnsi="Times New Roman" w:cs="Times New Roman"/>
                <w:sz w:val="24"/>
                <w:szCs w:val="24"/>
                <w:lang w:eastAsia="ru-RU"/>
              </w:rPr>
              <w:t xml:space="preserve"> сфере осуществления закупок</w:t>
            </w:r>
          </w:p>
        </w:tc>
        <w:tc>
          <w:tcPr>
            <w:tcW w:w="1266" w:type="pct"/>
            <w:tcBorders>
              <w:top w:val="single" w:sz="4" w:space="0" w:color="auto"/>
              <w:left w:val="single" w:sz="4" w:space="0" w:color="auto"/>
              <w:bottom w:val="single" w:sz="4" w:space="0" w:color="auto"/>
              <w:right w:val="single" w:sz="4" w:space="0" w:color="auto"/>
            </w:tcBorders>
            <w:hideMark/>
          </w:tcPr>
          <w:p w14:paraId="7ECDF513"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755" w:type="pct"/>
            <w:tcBorders>
              <w:top w:val="single" w:sz="4" w:space="0" w:color="auto"/>
              <w:left w:val="single" w:sz="4" w:space="0" w:color="auto"/>
              <w:bottom w:val="single" w:sz="4" w:space="0" w:color="auto"/>
              <w:right w:val="single" w:sz="4" w:space="0" w:color="auto"/>
            </w:tcBorders>
          </w:tcPr>
          <w:p w14:paraId="3E3FDC21"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6C1D43D4"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3C94A5DD"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35" w:type="pct"/>
            <w:tcBorders>
              <w:top w:val="single" w:sz="4" w:space="0" w:color="auto"/>
              <w:left w:val="single" w:sz="4" w:space="0" w:color="auto"/>
              <w:bottom w:val="single" w:sz="4" w:space="0" w:color="auto"/>
              <w:right w:val="single" w:sz="4" w:space="0" w:color="auto"/>
            </w:tcBorders>
            <w:hideMark/>
          </w:tcPr>
          <w:p w14:paraId="2DABDF63"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принимаемыми работниками учреждения (предприятия) обязательной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14:paraId="35A5931C"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p w14:paraId="2C097137"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30 дней </w:t>
            </w:r>
          </w:p>
          <w:p w14:paraId="01490EDF"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приема гражданина </w:t>
            </w:r>
          </w:p>
          <w:p w14:paraId="6ACC23DA"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учреждение)</w:t>
            </w:r>
          </w:p>
        </w:tc>
        <w:tc>
          <w:tcPr>
            <w:tcW w:w="755" w:type="pct"/>
            <w:tcBorders>
              <w:top w:val="single" w:sz="4" w:space="0" w:color="auto"/>
              <w:left w:val="single" w:sz="4" w:space="0" w:color="auto"/>
              <w:bottom w:val="single" w:sz="4" w:space="0" w:color="auto"/>
              <w:right w:val="single" w:sz="4" w:space="0" w:color="auto"/>
            </w:tcBorders>
          </w:tcPr>
          <w:p w14:paraId="34884DCB"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5A4F5952"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39C0091D"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35" w:type="pct"/>
            <w:tcBorders>
              <w:top w:val="single" w:sz="4" w:space="0" w:color="auto"/>
              <w:left w:val="single" w:sz="4" w:space="0" w:color="auto"/>
              <w:bottom w:val="single" w:sz="4" w:space="0" w:color="auto"/>
              <w:right w:val="single" w:sz="4" w:space="0" w:color="auto"/>
            </w:tcBorders>
            <w:hideMark/>
          </w:tcPr>
          <w:p w14:paraId="172A62FF"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работниками учреждения (предприятия) регулярной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14:paraId="502492B9"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tc>
        <w:tc>
          <w:tcPr>
            <w:tcW w:w="755" w:type="pct"/>
            <w:tcBorders>
              <w:top w:val="single" w:sz="4" w:space="0" w:color="auto"/>
              <w:left w:val="single" w:sz="4" w:space="0" w:color="auto"/>
              <w:bottom w:val="single" w:sz="4" w:space="0" w:color="auto"/>
              <w:right w:val="single" w:sz="4" w:space="0" w:color="auto"/>
            </w:tcBorders>
          </w:tcPr>
          <w:p w14:paraId="261DA4FE"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1224AECB"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31228FB5"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35" w:type="pct"/>
            <w:tcBorders>
              <w:top w:val="single" w:sz="4" w:space="0" w:color="auto"/>
              <w:left w:val="single" w:sz="4" w:space="0" w:color="auto"/>
              <w:bottom w:val="single" w:sz="4" w:space="0" w:color="auto"/>
              <w:right w:val="single" w:sz="4" w:space="0" w:color="auto"/>
            </w:tcBorders>
            <w:hideMark/>
          </w:tcPr>
          <w:p w14:paraId="15EFE255"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эффективности использования средств республиканского бюджета Республики Коми при определении поставщиков (подрядчиков, исполнителей) на поставки товаров, выполнение работ, оказание услуг для нужд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14:paraId="2ECA869C"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755" w:type="pct"/>
            <w:tcBorders>
              <w:top w:val="single" w:sz="4" w:space="0" w:color="auto"/>
              <w:left w:val="single" w:sz="4" w:space="0" w:color="auto"/>
              <w:bottom w:val="single" w:sz="4" w:space="0" w:color="auto"/>
              <w:right w:val="single" w:sz="4" w:space="0" w:color="auto"/>
            </w:tcBorders>
          </w:tcPr>
          <w:p w14:paraId="2A9ADD33"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48AFD5CA"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24525D3E"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35" w:type="pct"/>
            <w:tcBorders>
              <w:top w:val="single" w:sz="4" w:space="0" w:color="auto"/>
              <w:left w:val="single" w:sz="4" w:space="0" w:color="auto"/>
              <w:bottom w:val="single" w:sz="4" w:space="0" w:color="auto"/>
              <w:right w:val="single" w:sz="4" w:space="0" w:color="auto"/>
            </w:tcBorders>
            <w:hideMark/>
          </w:tcPr>
          <w:p w14:paraId="06CFCF8B"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заседаний комиссии по противодействию коррупции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14:paraId="6D59CDED"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реже трех раз в год </w:t>
            </w:r>
          </w:p>
        </w:tc>
        <w:tc>
          <w:tcPr>
            <w:tcW w:w="755" w:type="pct"/>
            <w:tcBorders>
              <w:top w:val="single" w:sz="4" w:space="0" w:color="auto"/>
              <w:left w:val="single" w:sz="4" w:space="0" w:color="auto"/>
              <w:bottom w:val="single" w:sz="4" w:space="0" w:color="auto"/>
              <w:right w:val="single" w:sz="4" w:space="0" w:color="auto"/>
            </w:tcBorders>
          </w:tcPr>
          <w:p w14:paraId="293DF369"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57638348"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1CA98DA3"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35" w:type="pct"/>
            <w:tcBorders>
              <w:top w:val="single" w:sz="4" w:space="0" w:color="auto"/>
              <w:left w:val="single" w:sz="4" w:space="0" w:color="auto"/>
              <w:bottom w:val="single" w:sz="4" w:space="0" w:color="auto"/>
              <w:right w:val="single" w:sz="4" w:space="0" w:color="auto"/>
            </w:tcBorders>
            <w:hideMark/>
          </w:tcPr>
          <w:p w14:paraId="2FAB653B"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своевременного размещения информации о деятельности учреждения (предприятия) в установленном порядке в сети Интернет</w:t>
            </w:r>
          </w:p>
        </w:tc>
        <w:tc>
          <w:tcPr>
            <w:tcW w:w="1266" w:type="pct"/>
            <w:tcBorders>
              <w:top w:val="single" w:sz="4" w:space="0" w:color="auto"/>
              <w:left w:val="single" w:sz="4" w:space="0" w:color="auto"/>
              <w:bottom w:val="single" w:sz="4" w:space="0" w:color="auto"/>
              <w:right w:val="single" w:sz="4" w:space="0" w:color="auto"/>
            </w:tcBorders>
            <w:hideMark/>
          </w:tcPr>
          <w:p w14:paraId="5D57590E"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14:paraId="7B005901"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4F287058"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1FB04E2E"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35" w:type="pct"/>
            <w:tcBorders>
              <w:top w:val="single" w:sz="4" w:space="0" w:color="auto"/>
              <w:left w:val="single" w:sz="4" w:space="0" w:color="auto"/>
              <w:bottom w:val="single" w:sz="4" w:space="0" w:color="auto"/>
              <w:right w:val="single" w:sz="4" w:space="0" w:color="auto"/>
            </w:tcBorders>
            <w:hideMark/>
          </w:tcPr>
          <w:p w14:paraId="49B3F933"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w:t>
            </w:r>
            <w:proofErr w:type="gramStart"/>
            <w:r>
              <w:rPr>
                <w:rFonts w:ascii="Times New Roman" w:eastAsia="Times New Roman" w:hAnsi="Times New Roman" w:cs="Times New Roman"/>
                <w:sz w:val="24"/>
                <w:szCs w:val="24"/>
                <w:lang w:eastAsia="ru-RU"/>
              </w:rPr>
              <w:t>функционирования  «</w:t>
            </w:r>
            <w:proofErr w:type="gramEnd"/>
            <w:r>
              <w:rPr>
                <w:rFonts w:ascii="Times New Roman" w:eastAsia="Times New Roman" w:hAnsi="Times New Roman" w:cs="Times New Roman"/>
                <w:sz w:val="24"/>
                <w:szCs w:val="24"/>
                <w:lang w:eastAsia="ru-RU"/>
              </w:rPr>
              <w:t>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266" w:type="pct"/>
            <w:tcBorders>
              <w:top w:val="single" w:sz="4" w:space="0" w:color="auto"/>
              <w:left w:val="single" w:sz="4" w:space="0" w:color="auto"/>
              <w:bottom w:val="single" w:sz="4" w:space="0" w:color="auto"/>
              <w:right w:val="single" w:sz="4" w:space="0" w:color="auto"/>
            </w:tcBorders>
            <w:hideMark/>
          </w:tcPr>
          <w:p w14:paraId="186C061A"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14:paraId="0332CE7E"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29B83325"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5D6ABF21"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35" w:type="pct"/>
            <w:tcBorders>
              <w:top w:val="single" w:sz="4" w:space="0" w:color="auto"/>
              <w:left w:val="single" w:sz="4" w:space="0" w:color="auto"/>
              <w:bottom w:val="single" w:sz="4" w:space="0" w:color="auto"/>
              <w:right w:val="single" w:sz="4" w:space="0" w:color="auto"/>
            </w:tcBorders>
            <w:hideMark/>
          </w:tcPr>
          <w:p w14:paraId="633339B1"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наполнения и актуализации раздела по противодействию коррупции официального сайта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14:paraId="3F3919F0"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14:paraId="0CA4CF7A"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41160041"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1A8ED248"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35" w:type="pct"/>
            <w:tcBorders>
              <w:top w:val="single" w:sz="4" w:space="0" w:color="auto"/>
              <w:left w:val="single" w:sz="4" w:space="0" w:color="auto"/>
              <w:bottom w:val="single" w:sz="4" w:space="0" w:color="auto"/>
              <w:right w:val="single" w:sz="4" w:space="0" w:color="auto"/>
            </w:tcBorders>
            <w:hideMark/>
          </w:tcPr>
          <w:p w14:paraId="7425E4B4"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оценки коррупционных рисков в целях выявления сфер деятельности учреждения (предприятия), наиболее подверженных таким рискам, и разработки соответствующих предложений по совершенствованию антикоррупционных мер</w:t>
            </w:r>
          </w:p>
        </w:tc>
        <w:tc>
          <w:tcPr>
            <w:tcW w:w="1266" w:type="pct"/>
            <w:tcBorders>
              <w:top w:val="single" w:sz="4" w:space="0" w:color="auto"/>
              <w:left w:val="single" w:sz="4" w:space="0" w:color="auto"/>
              <w:bottom w:val="single" w:sz="4" w:space="0" w:color="auto"/>
              <w:right w:val="single" w:sz="4" w:space="0" w:color="auto"/>
            </w:tcBorders>
            <w:hideMark/>
          </w:tcPr>
          <w:p w14:paraId="6CC3B158"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марта</w:t>
            </w:r>
            <w:r>
              <w:rPr>
                <w:sz w:val="24"/>
                <w:szCs w:val="24"/>
              </w:rPr>
              <w:t xml:space="preserve"> </w:t>
            </w:r>
            <w:r>
              <w:rPr>
                <w:rFonts w:ascii="Times New Roman" w:eastAsia="Times New Roman" w:hAnsi="Times New Roman" w:cs="Times New Roman"/>
                <w:sz w:val="24"/>
                <w:szCs w:val="24"/>
                <w:lang w:eastAsia="ru-RU"/>
              </w:rPr>
              <w:t>года, следующего за отчетным</w:t>
            </w:r>
          </w:p>
        </w:tc>
        <w:tc>
          <w:tcPr>
            <w:tcW w:w="755" w:type="pct"/>
            <w:tcBorders>
              <w:top w:val="single" w:sz="4" w:space="0" w:color="auto"/>
              <w:left w:val="single" w:sz="4" w:space="0" w:color="auto"/>
              <w:bottom w:val="single" w:sz="4" w:space="0" w:color="auto"/>
              <w:right w:val="single" w:sz="4" w:space="0" w:color="auto"/>
            </w:tcBorders>
          </w:tcPr>
          <w:p w14:paraId="2A7762CC"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0AEC0E15"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041496C8"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735" w:type="pct"/>
            <w:tcBorders>
              <w:top w:val="single" w:sz="4" w:space="0" w:color="auto"/>
              <w:left w:val="single" w:sz="4" w:space="0" w:color="auto"/>
              <w:bottom w:val="single" w:sz="4" w:space="0" w:color="auto"/>
              <w:right w:val="single" w:sz="4" w:space="0" w:color="auto"/>
            </w:tcBorders>
            <w:hideMark/>
          </w:tcPr>
          <w:p w14:paraId="24E92FFA"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взаимодействия с правоохранительными органами по фактам, связанным с проявлением коррупции</w:t>
            </w:r>
          </w:p>
        </w:tc>
        <w:tc>
          <w:tcPr>
            <w:tcW w:w="1266" w:type="pct"/>
            <w:tcBorders>
              <w:top w:val="single" w:sz="4" w:space="0" w:color="auto"/>
              <w:left w:val="single" w:sz="4" w:space="0" w:color="auto"/>
              <w:bottom w:val="single" w:sz="4" w:space="0" w:color="auto"/>
              <w:right w:val="single" w:sz="4" w:space="0" w:color="auto"/>
            </w:tcBorders>
            <w:hideMark/>
          </w:tcPr>
          <w:p w14:paraId="20E261F0"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14:paraId="27D3FF0B"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0CEA645D"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1CE5013D"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35" w:type="pct"/>
            <w:tcBorders>
              <w:top w:val="single" w:sz="4" w:space="0" w:color="auto"/>
              <w:left w:val="single" w:sz="4" w:space="0" w:color="auto"/>
              <w:bottom w:val="single" w:sz="4" w:space="0" w:color="auto"/>
              <w:right w:val="single" w:sz="4" w:space="0" w:color="auto"/>
            </w:tcBorders>
            <w:hideMark/>
          </w:tcPr>
          <w:p w14:paraId="186D5130"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обучающих мероприятий по вопросам профилактики и противодействия </w:t>
            </w:r>
          </w:p>
          <w:p w14:paraId="34D0519D"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коррупции: совещаний, семинаров, встреч, бесед</w:t>
            </w:r>
          </w:p>
        </w:tc>
        <w:tc>
          <w:tcPr>
            <w:tcW w:w="1266" w:type="pct"/>
            <w:tcBorders>
              <w:top w:val="single" w:sz="4" w:space="0" w:color="auto"/>
              <w:left w:val="single" w:sz="4" w:space="0" w:color="auto"/>
              <w:bottom w:val="single" w:sz="4" w:space="0" w:color="auto"/>
              <w:right w:val="single" w:sz="4" w:space="0" w:color="auto"/>
            </w:tcBorders>
            <w:hideMark/>
          </w:tcPr>
          <w:p w14:paraId="36D7D033"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14:paraId="105AF80A"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14:paraId="59122165" w14:textId="77777777" w:rsidTr="000E242B">
        <w:tc>
          <w:tcPr>
            <w:tcW w:w="244" w:type="pct"/>
            <w:tcBorders>
              <w:top w:val="single" w:sz="4" w:space="0" w:color="auto"/>
              <w:left w:val="single" w:sz="4" w:space="0" w:color="auto"/>
              <w:bottom w:val="single" w:sz="4" w:space="0" w:color="auto"/>
              <w:right w:val="single" w:sz="4" w:space="0" w:color="auto"/>
            </w:tcBorders>
            <w:hideMark/>
          </w:tcPr>
          <w:p w14:paraId="1718F744"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35" w:type="pct"/>
            <w:tcBorders>
              <w:top w:val="single" w:sz="4" w:space="0" w:color="auto"/>
              <w:left w:val="single" w:sz="4" w:space="0" w:color="auto"/>
              <w:bottom w:val="single" w:sz="4" w:space="0" w:color="auto"/>
              <w:right w:val="single" w:sz="4" w:space="0" w:color="auto"/>
            </w:tcBorders>
            <w:hideMark/>
          </w:tcPr>
          <w:p w14:paraId="33D29703" w14:textId="77777777"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отчета об исполнении Плана мероприятий по противодействию коррупции в учреждении (на предприятии)</w:t>
            </w:r>
          </w:p>
        </w:tc>
        <w:tc>
          <w:tcPr>
            <w:tcW w:w="1266" w:type="pct"/>
            <w:tcBorders>
              <w:top w:val="single" w:sz="4" w:space="0" w:color="auto"/>
              <w:left w:val="single" w:sz="4" w:space="0" w:color="auto"/>
              <w:bottom w:val="single" w:sz="4" w:space="0" w:color="auto"/>
              <w:right w:val="single" w:sz="4" w:space="0" w:color="auto"/>
            </w:tcBorders>
            <w:hideMark/>
          </w:tcPr>
          <w:p w14:paraId="30F8277B"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 февраля года, следующего за отчетным</w:t>
            </w:r>
          </w:p>
        </w:tc>
        <w:tc>
          <w:tcPr>
            <w:tcW w:w="755" w:type="pct"/>
            <w:tcBorders>
              <w:top w:val="single" w:sz="4" w:space="0" w:color="auto"/>
              <w:left w:val="single" w:sz="4" w:space="0" w:color="auto"/>
              <w:bottom w:val="single" w:sz="4" w:space="0" w:color="auto"/>
              <w:right w:val="single" w:sz="4" w:space="0" w:color="auto"/>
            </w:tcBorders>
          </w:tcPr>
          <w:p w14:paraId="3B0F67E9" w14:textId="77777777"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7981209"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0FF89DCB"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4FCA22E7"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18A9CD90"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453FD864"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3D5D4E51"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3F925909"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6C6E7F6A"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661AFAD8"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34161BB1"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4F312C5E"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2C7FEE89"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42EED62F"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5F9BAFCD"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72B4266F"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04335DCC"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41A21D1F"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03440914"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641CFD6F"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47337BDE"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1D23DDC0" w14:textId="77777777"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14:paraId="03FECA06"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098EF4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620E30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16B2EBD3"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90DB46C"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4DCF8AF8" w14:textId="77777777"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2E132FF9" w14:textId="77777777"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3124422B" w14:textId="77777777"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70B35E0" w14:textId="77777777"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641EAC7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07CA2B45"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71EA9CBA"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14:paraId="508B814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14:paraId="12EB8EC9"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Положение о порядке уведомления работодателя о случаях склонения работника</w:t>
      </w:r>
    </w:p>
    <w:p w14:paraId="71D17083"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______________ </w:t>
      </w:r>
      <w:r>
        <w:rPr>
          <w:rFonts w:ascii="Times New Roman" w:hAnsi="Times New Roman" w:cs="Times New Roman"/>
          <w:b/>
          <w:iCs/>
          <w:color w:val="000000"/>
          <w:sz w:val="24"/>
          <w:szCs w:val="24"/>
        </w:rPr>
        <w:t>(</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r>
        <w:rPr>
          <w:rFonts w:ascii="Times New Roman" w:hAnsi="Times New Roman" w:cs="Times New Roman"/>
          <w:b/>
          <w:iCs/>
          <w:color w:val="000000"/>
          <w:sz w:val="32"/>
          <w:szCs w:val="32"/>
        </w:rPr>
        <w:t xml:space="preserve"> </w:t>
      </w:r>
    </w:p>
    <w:p w14:paraId="0AD633F9"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к совершению коррупционных правонарушений или о ставшей известной работнику информации о случаях совершения коррупционных правонарушений</w:t>
      </w:r>
    </w:p>
    <w:p w14:paraId="56949DF7" w14:textId="77777777"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p>
    <w:p w14:paraId="1E7CE3A6" w14:textId="77777777"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Настоящее Положение </w:t>
      </w:r>
      <w:r>
        <w:rPr>
          <w:rFonts w:ascii="Times New Roman" w:eastAsia="Calibri" w:hAnsi="Times New Roman" w:cs="Times New Roman"/>
          <w:sz w:val="24"/>
          <w:szCs w:val="24"/>
        </w:rPr>
        <w:t>определяет порядок уведомления работодателя о случаях склонения работника________________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к совершению коррупционных правонарушений или о ставшей известной работнику информации о случаях совершения коррупционных правонарушений.</w:t>
      </w:r>
    </w:p>
    <w:p w14:paraId="383625C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Уведомление работодателя о фактах обращения в целях склонения работников Учрежде</w:t>
      </w:r>
      <w:r>
        <w:rPr>
          <w:rFonts w:ascii="Times New Roman" w:hAnsi="Times New Roman" w:cs="Times New Roman"/>
          <w:color w:val="000000"/>
          <w:sz w:val="24"/>
          <w:szCs w:val="24"/>
        </w:rPr>
        <w:softHyphen/>
        <w:t>ния к совершению коррупционных правонарушений (далее – уведомление) осуществляется пись</w:t>
      </w:r>
      <w:r>
        <w:rPr>
          <w:rFonts w:ascii="Times New Roman" w:hAnsi="Times New Roman" w:cs="Times New Roman"/>
          <w:color w:val="000000"/>
          <w:sz w:val="24"/>
          <w:szCs w:val="24"/>
        </w:rPr>
        <w:softHyphen/>
        <w:t>менно по форме согласно приложению № 1 к настоящему Положению путем передачи его уполномоченному работодателем должностному лицу Учреждения (далее – уполномоченное лицо) или направления такого уведом</w:t>
      </w:r>
      <w:r>
        <w:rPr>
          <w:rFonts w:ascii="Times New Roman" w:hAnsi="Times New Roman" w:cs="Times New Roman"/>
          <w:color w:val="000000"/>
          <w:sz w:val="24"/>
          <w:szCs w:val="24"/>
        </w:rPr>
        <w:softHyphen/>
        <w:t xml:space="preserve">ления по почте. </w:t>
      </w:r>
    </w:p>
    <w:p w14:paraId="10533DC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Работник Учреждения обязан незамедлительно в день обращения уведомить работодателя обо всех случаях обращения к нему каких-либо лиц в целях склонения его к совершению коррупционных правонару</w:t>
      </w:r>
      <w:r>
        <w:rPr>
          <w:rFonts w:ascii="Times New Roman" w:hAnsi="Times New Roman" w:cs="Times New Roman"/>
          <w:color w:val="000000"/>
          <w:sz w:val="24"/>
          <w:szCs w:val="24"/>
        </w:rPr>
        <w:softHyphen/>
        <w:t xml:space="preserve">шений. </w:t>
      </w:r>
    </w:p>
    <w:p w14:paraId="6475948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нахождения работника Учреждения в командировке, в отпуске, вне места работы, он обязан уведомить работодателя незамедлительно в день прибытия к месту работы. </w:t>
      </w:r>
    </w:p>
    <w:p w14:paraId="0DD07A8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Уведомление должно содержать следующие сведения: </w:t>
      </w:r>
    </w:p>
    <w:p w14:paraId="11F870D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имя, отчество, должность, место жительства и телефон лица, направившего уведомле</w:t>
      </w:r>
      <w:r>
        <w:rPr>
          <w:rFonts w:ascii="Times New Roman" w:hAnsi="Times New Roman" w:cs="Times New Roman"/>
          <w:color w:val="000000"/>
          <w:sz w:val="24"/>
          <w:szCs w:val="24"/>
        </w:rPr>
        <w:softHyphen/>
        <w:t xml:space="preserve">ние; </w:t>
      </w:r>
    </w:p>
    <w:p w14:paraId="030CE67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обстоятельств, при которых стало известно о случаях обращения к работнику Учреждения в связи с исполнением им трудовых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работником Учреждения, указанным в пункте 10 настоящего Положе</w:t>
      </w:r>
      <w:r>
        <w:rPr>
          <w:rFonts w:ascii="Times New Roman" w:hAnsi="Times New Roman" w:cs="Times New Roman"/>
          <w:color w:val="000000"/>
          <w:sz w:val="24"/>
          <w:szCs w:val="24"/>
        </w:rPr>
        <w:softHyphen/>
        <w:t xml:space="preserve">ния, указывается фамилия, имя, отчество и должность работника Учреждения, которого склоняют к совершению коррупционных правонарушений); </w:t>
      </w:r>
    </w:p>
    <w:p w14:paraId="20F2CD6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подробные сведения о коррупционных правонарушениях, которые должен был бы совершить работник Учреждения по просьбе обратившихся лиц; </w:t>
      </w:r>
    </w:p>
    <w:p w14:paraId="1DBDF42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известные сведения о физическом (юридическом) лице, склоняющем к коррупционному правонарушению; </w:t>
      </w:r>
    </w:p>
    <w:p w14:paraId="1B4B8A6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 и обстоятельства склонения к коррупционному правонарушению, а также информа</w:t>
      </w:r>
      <w:r>
        <w:rPr>
          <w:rFonts w:ascii="Times New Roman" w:hAnsi="Times New Roman" w:cs="Times New Roman"/>
          <w:color w:val="000000"/>
          <w:sz w:val="24"/>
          <w:szCs w:val="24"/>
        </w:rPr>
        <w:softHyphen/>
        <w:t>цию об отказе (согласии) принять предложение лица о совершении коррупционного правонару</w:t>
      </w:r>
      <w:r>
        <w:rPr>
          <w:rFonts w:ascii="Times New Roman" w:hAnsi="Times New Roman" w:cs="Times New Roman"/>
          <w:color w:val="000000"/>
          <w:sz w:val="24"/>
          <w:szCs w:val="24"/>
        </w:rPr>
        <w:softHyphen/>
        <w:t xml:space="preserve">шения. </w:t>
      </w:r>
    </w:p>
    <w:p w14:paraId="3C0A5BC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(далее - Журнал регистрации) по форме согласно приложению 2 к настоящему Положению.</w:t>
      </w:r>
    </w:p>
    <w:p w14:paraId="746FB58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оформляется и ведется в (</w:t>
      </w:r>
      <w:r>
        <w:rPr>
          <w:rFonts w:ascii="Times New Roman" w:hAnsi="Times New Roman" w:cs="Times New Roman"/>
          <w:i/>
          <w:color w:val="000000"/>
          <w:sz w:val="24"/>
          <w:szCs w:val="24"/>
        </w:rPr>
        <w:t>наименование организационно-кадрового подразделения Учреждения</w:t>
      </w:r>
      <w:r>
        <w:rPr>
          <w:rFonts w:ascii="Times New Roman" w:hAnsi="Times New Roman" w:cs="Times New Roman"/>
          <w:color w:val="000000"/>
          <w:sz w:val="24"/>
          <w:szCs w:val="24"/>
        </w:rPr>
        <w:t>), хранится в месте, защищенном от несанкционированного доступа.</w:t>
      </w:r>
    </w:p>
    <w:p w14:paraId="7C9342B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14:paraId="38738ED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должен быть прошит, пронумерован и заверен. Исправленные записи заверяются лицом, ответственным за ведение и хранение Журнала регистрации.</w:t>
      </w:r>
    </w:p>
    <w:p w14:paraId="443BD40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Уполномоченное лицо, принявшее уведомление, в день его регистрации в Журнале регистрации, обязано выдать работнику Учреждения, направившему уведомление, под роспись талон-уведомление с ука</w:t>
      </w:r>
      <w:r>
        <w:rPr>
          <w:rFonts w:ascii="Times New Roman" w:hAnsi="Times New Roman" w:cs="Times New Roman"/>
          <w:color w:val="000000"/>
          <w:sz w:val="24"/>
          <w:szCs w:val="24"/>
        </w:rPr>
        <w:softHyphen/>
        <w:t xml:space="preserve">занием данных о лице, принявшем уведомление, дате и времени его принятия. </w:t>
      </w:r>
    </w:p>
    <w:p w14:paraId="4640F48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Талон-уведомление состоит из двух частей: корешка талона-уведомления и талона-уведомления, оформленным по форме согласно приложению 3 к настоящему Положению.</w:t>
      </w:r>
    </w:p>
    <w:p w14:paraId="44F24B9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После заполнения корешок талона-уведомления остается у уполномоченного лица, а талон-уве</w:t>
      </w:r>
      <w:r>
        <w:rPr>
          <w:rFonts w:ascii="Times New Roman" w:hAnsi="Times New Roman" w:cs="Times New Roman"/>
          <w:color w:val="000000"/>
          <w:sz w:val="24"/>
          <w:szCs w:val="24"/>
        </w:rPr>
        <w:softHyphen/>
        <w:t xml:space="preserve">домление вручается работнику Учреждения, направившему уведомление. </w:t>
      </w:r>
    </w:p>
    <w:p w14:paraId="1E4ACA8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уведомление поступило по почте, талон-уведомление направляется в день его получения работнику Учреждения, направившему уведомление, по почте заказным письмом. </w:t>
      </w:r>
    </w:p>
    <w:p w14:paraId="3649763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регистрации уведомления, а также невыдача талона-уведомления не допускается. </w:t>
      </w:r>
    </w:p>
    <w:p w14:paraId="3B49D50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Конфиденциальность полученных сведений обеспечивается работодателем или по его поруче</w:t>
      </w:r>
      <w:r>
        <w:rPr>
          <w:rFonts w:ascii="Times New Roman" w:hAnsi="Times New Roman" w:cs="Times New Roman"/>
          <w:color w:val="000000"/>
          <w:sz w:val="24"/>
          <w:szCs w:val="24"/>
        </w:rPr>
        <w:softHyphen/>
        <w:t xml:space="preserve">нию уполномоченным структурным подразделением Учреждения. </w:t>
      </w:r>
    </w:p>
    <w:p w14:paraId="1A7E69B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Организация проверки сведений о случаях обращения к работнику Учреждения в связи с испол</w:t>
      </w:r>
      <w:r>
        <w:rPr>
          <w:rFonts w:ascii="Times New Roman" w:hAnsi="Times New Roman" w:cs="Times New Roman"/>
          <w:color w:val="000000"/>
          <w:sz w:val="24"/>
          <w:szCs w:val="24"/>
        </w:rPr>
        <w:softHyphen/>
        <w:t>нением трудовых обязанностей каких-либо лиц в целях склонения его к совершению коррупцион</w:t>
      </w:r>
      <w:r>
        <w:rPr>
          <w:rFonts w:ascii="Times New Roman" w:hAnsi="Times New Roman" w:cs="Times New Roman"/>
          <w:color w:val="000000"/>
          <w:sz w:val="24"/>
          <w:szCs w:val="24"/>
        </w:rPr>
        <w:softHyphen/>
        <w:t>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осуществля</w:t>
      </w:r>
      <w:r>
        <w:rPr>
          <w:rFonts w:ascii="Times New Roman" w:hAnsi="Times New Roman" w:cs="Times New Roman"/>
          <w:color w:val="000000"/>
          <w:sz w:val="24"/>
          <w:szCs w:val="24"/>
        </w:rPr>
        <w:softHyphen/>
        <w:t>ется уполномоченным лицом по поручению работодателя путем направления уведомлений в органы прокуратуры Российской Федерации, органы внутренних дел Российской Федерации, органы федеральной службы безопасности, проведения бесед с работником Учреждения, подавшим уведомление, указанным в уведомлении, получения от работника Учрежде</w:t>
      </w:r>
      <w:r>
        <w:rPr>
          <w:rFonts w:ascii="Times New Roman" w:hAnsi="Times New Roman" w:cs="Times New Roman"/>
          <w:color w:val="000000"/>
          <w:sz w:val="24"/>
          <w:szCs w:val="24"/>
        </w:rPr>
        <w:softHyphen/>
        <w:t xml:space="preserve">ния пояснения по сведениям, изложенным в уведомлении. </w:t>
      </w:r>
    </w:p>
    <w:p w14:paraId="7EA9D10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Уведомление направляется работодателем в органы прокуратуры Российской Федерации, органы внутренних дел Российской Федерации, органы федеральной службы безопасности не поз</w:t>
      </w:r>
      <w:r>
        <w:rPr>
          <w:rFonts w:ascii="Times New Roman" w:hAnsi="Times New Roman" w:cs="Times New Roman"/>
          <w:color w:val="000000"/>
          <w:sz w:val="24"/>
          <w:szCs w:val="24"/>
        </w:rPr>
        <w:softHyphen/>
        <w:t xml:space="preserve">днее 10 дней с даты его регистрации в Журнале регистрации.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 </w:t>
      </w:r>
    </w:p>
    <w:p w14:paraId="53C564B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направления уведомления одновременно в несколько федеральных государствен</w:t>
      </w:r>
      <w:r>
        <w:rPr>
          <w:rFonts w:ascii="Times New Roman" w:hAnsi="Times New Roman" w:cs="Times New Roman"/>
          <w:color w:val="000000"/>
          <w:sz w:val="24"/>
          <w:szCs w:val="24"/>
        </w:rPr>
        <w:softHyphen/>
        <w:t>ных органов (их территориальные органы) в сопроводительном письме перечисляются все адре</w:t>
      </w:r>
      <w:r>
        <w:rPr>
          <w:rFonts w:ascii="Times New Roman" w:hAnsi="Times New Roman" w:cs="Times New Roman"/>
          <w:color w:val="000000"/>
          <w:sz w:val="24"/>
          <w:szCs w:val="24"/>
        </w:rPr>
        <w:softHyphen/>
        <w:t xml:space="preserve">саты с указанием реквизитов исходящих писем. </w:t>
      </w:r>
    </w:p>
    <w:p w14:paraId="56B6AD7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Проверка сведений о случаях обращения к работнику Учреждения в связи с исполнением тру</w:t>
      </w:r>
      <w:r>
        <w:rPr>
          <w:rFonts w:ascii="Times New Roman" w:hAnsi="Times New Roman" w:cs="Times New Roman"/>
          <w:color w:val="000000"/>
          <w:sz w:val="24"/>
          <w:szCs w:val="24"/>
        </w:rPr>
        <w:softHyphen/>
        <w:t>довых обязанностей каких-либо лиц в целях склонения его к совершению коррупционных правона</w:t>
      </w:r>
      <w:r>
        <w:rPr>
          <w:rFonts w:ascii="Times New Roman" w:hAnsi="Times New Roman" w:cs="Times New Roman"/>
          <w:color w:val="000000"/>
          <w:sz w:val="24"/>
          <w:szCs w:val="24"/>
        </w:rPr>
        <w:softHyphen/>
        <w:t xml:space="preserve">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проводится органами прокуратуры Российской Федерации, органами внутренних дел Российской Федерации, органами федеральной службы безопасности в соответствии с законодательством Российской Федерации. Результаты проверки доводятся до работодателя. </w:t>
      </w:r>
    </w:p>
    <w:p w14:paraId="3929329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Работник Учреждения, которому стало известно о факте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вправе уведомлять об этом работодателя в порядке, аналогичном настоящему Положению. </w:t>
      </w:r>
    </w:p>
    <w:p w14:paraId="7C861FC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Государственная защита работника Учреждения, уведомившего работодателя, органы про</w:t>
      </w:r>
      <w:r>
        <w:rPr>
          <w:rFonts w:ascii="Times New Roman" w:hAnsi="Times New Roman" w:cs="Times New Roman"/>
          <w:color w:val="000000"/>
          <w:sz w:val="24"/>
          <w:szCs w:val="24"/>
        </w:rPr>
        <w:softHyphen/>
        <w:t>куратуры или другие государственные органы о фактах обращения в целях склонения его к совер</w:t>
      </w:r>
      <w:r>
        <w:rPr>
          <w:rFonts w:ascii="Times New Roman" w:hAnsi="Times New Roman" w:cs="Times New Roman"/>
          <w:color w:val="000000"/>
          <w:sz w:val="24"/>
          <w:szCs w:val="24"/>
        </w:rPr>
        <w:softHyphen/>
        <w:t>шению коррупционного правонарушения, о фактах обращения к иным работникам Учреждения в связи с исполнением трудовых обязанностей каких-либо лиц в целях склонения их к совер</w:t>
      </w:r>
      <w:r>
        <w:rPr>
          <w:rFonts w:ascii="Times New Roman" w:hAnsi="Times New Roman" w:cs="Times New Roman"/>
          <w:color w:val="000000"/>
          <w:sz w:val="24"/>
          <w:szCs w:val="24"/>
        </w:rPr>
        <w:softHyphen/>
        <w:t xml:space="preserve">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 </w:t>
      </w:r>
    </w:p>
    <w:p w14:paraId="407DB7C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Работодателем принимаются меры по защите работника Учреждения, уведомившего рабо</w:t>
      </w:r>
      <w:r>
        <w:rPr>
          <w:rFonts w:ascii="Times New Roman" w:hAnsi="Times New Roman" w:cs="Times New Roman"/>
          <w:color w:val="000000"/>
          <w:sz w:val="24"/>
          <w:szCs w:val="24"/>
        </w:rPr>
        <w:softHyphen/>
        <w:t>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w:t>
      </w:r>
      <w:r>
        <w:rPr>
          <w:rFonts w:ascii="Times New Roman" w:hAnsi="Times New Roman" w:cs="Times New Roman"/>
          <w:color w:val="000000"/>
          <w:sz w:val="24"/>
          <w:szCs w:val="24"/>
        </w:rPr>
        <w:softHyphen/>
        <w:t xml:space="preserve">никам Учреждения в связи с исполнением трудовых </w:t>
      </w:r>
      <w:r>
        <w:rPr>
          <w:rFonts w:ascii="Times New Roman" w:hAnsi="Times New Roman" w:cs="Times New Roman"/>
          <w:color w:val="000000"/>
          <w:sz w:val="24"/>
          <w:szCs w:val="24"/>
        </w:rPr>
        <w:lastRenderedPageBreak/>
        <w:t>обязанностей каких-либо лиц в целях склоне</w:t>
      </w:r>
      <w:r>
        <w:rPr>
          <w:rFonts w:ascii="Times New Roman" w:hAnsi="Times New Roman" w:cs="Times New Roman"/>
          <w:color w:val="000000"/>
          <w:sz w:val="24"/>
          <w:szCs w:val="24"/>
        </w:rPr>
        <w:softHyphen/>
        <w:t>ния их к совершению коррупционных правонарушений, в части обеспечения работнику Учреждения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Учреждения уведомления.</w:t>
      </w:r>
    </w:p>
    <w:p w14:paraId="31FF7C99" w14:textId="77777777" w:rsidR="000E242B" w:rsidRDefault="000E242B" w:rsidP="000E242B">
      <w:pPr>
        <w:spacing w:after="0" w:line="240" w:lineRule="auto"/>
        <w:jc w:val="right"/>
        <w:rPr>
          <w:rFonts w:ascii="Times New Roman" w:eastAsia="Times New Roman" w:hAnsi="Times New Roman" w:cs="Times New Roman"/>
          <w:sz w:val="24"/>
          <w:szCs w:val="24"/>
        </w:rPr>
      </w:pPr>
    </w:p>
    <w:p w14:paraId="315BBB5F" w14:textId="77777777"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14:paraId="272FF16C" w14:textId="77777777" w:rsidR="000E242B" w:rsidRDefault="000E242B" w:rsidP="000E242B">
      <w:pPr>
        <w:spacing w:after="0" w:line="240" w:lineRule="auto"/>
        <w:jc w:val="right"/>
        <w:rPr>
          <w:rFonts w:ascii="Times New Roman" w:eastAsia="Calibri" w:hAnsi="Times New Roman" w:cs="Times New Roman"/>
          <w:b/>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14:paraId="754D81C4"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9782B9F" w14:textId="77777777"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14:paraId="522E507F" w14:textId="77777777"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о факте обращения в целях склонения работника </w:t>
      </w:r>
    </w:p>
    <w:p w14:paraId="55D2FAE4" w14:textId="77777777"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к совершению коррупционных правонарушений </w:t>
      </w:r>
    </w:p>
    <w:p w14:paraId="19EFE61B" w14:textId="77777777"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Сообщаю, что: </w:t>
      </w:r>
    </w:p>
    <w:p w14:paraId="235B5527" w14:textId="77777777"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____________________________________________________________________________ </w:t>
      </w:r>
    </w:p>
    <w:p w14:paraId="01DE8D9E" w14:textId="77777777" w:rsidR="000E242B" w:rsidRDefault="000E242B" w:rsidP="000E242B">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14"/>
          <w:szCs w:val="14"/>
        </w:rPr>
        <w:t xml:space="preserve">(описание обстоятельств, при которых стало известно о случаях обращения к работнику в связи с исполнением им трудовых обязанностей </w:t>
      </w:r>
      <w:r>
        <w:rPr>
          <w:rFonts w:ascii="Times New Roman" w:hAnsi="Times New Roman" w:cs="Times New Roman"/>
          <w:color w:val="000000"/>
          <w:sz w:val="20"/>
          <w:szCs w:val="20"/>
        </w:rPr>
        <w:t xml:space="preserve">_____________________________________________________________________________________________ </w:t>
      </w:r>
    </w:p>
    <w:p w14:paraId="51EB8EB6" w14:textId="77777777"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_____________________________________________________________________________________________ </w:t>
      </w:r>
    </w:p>
    <w:p w14:paraId="54CEAB51" w14:textId="77777777"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каких-либо лиц в целях склонения его к совершению коррупционных правонарушений) </w:t>
      </w:r>
    </w:p>
    <w:p w14:paraId="178F330C" w14:textId="77777777" w:rsidR="000E242B" w:rsidRDefault="000E242B" w:rsidP="000E242B">
      <w:pPr>
        <w:pStyle w:val="Pa10"/>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20"/>
          <w:szCs w:val="20"/>
        </w:rPr>
        <w:t>____________________________________________________________________________________________</w:t>
      </w:r>
      <w:proofErr w:type="gramStart"/>
      <w:r>
        <w:rPr>
          <w:rFonts w:ascii="Times New Roman" w:hAnsi="Times New Roman" w:cs="Times New Roman"/>
          <w:color w:val="000000"/>
          <w:sz w:val="20"/>
          <w:szCs w:val="20"/>
        </w:rPr>
        <w:t>_.</w:t>
      </w:r>
      <w:r>
        <w:rPr>
          <w:rFonts w:ascii="Times New Roman" w:hAnsi="Times New Roman" w:cs="Times New Roman"/>
          <w:color w:val="000000"/>
          <w:sz w:val="14"/>
          <w:szCs w:val="14"/>
        </w:rPr>
        <w:t>(</w:t>
      </w:r>
      <w:proofErr w:type="gramEnd"/>
      <w:r>
        <w:rPr>
          <w:rFonts w:ascii="Times New Roman" w:hAnsi="Times New Roman" w:cs="Times New Roman"/>
          <w:color w:val="000000"/>
          <w:sz w:val="14"/>
          <w:szCs w:val="14"/>
        </w:rPr>
        <w:t>дата, место, время, другие условия)</w:t>
      </w:r>
    </w:p>
    <w:p w14:paraId="6BA6070F" w14:textId="77777777" w:rsidR="000E242B" w:rsidRDefault="000E242B" w:rsidP="000E242B">
      <w:pPr>
        <w:pStyle w:val="Pa1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2. __________________________________________________________________________ </w:t>
      </w:r>
    </w:p>
    <w:p w14:paraId="5B69B106" w14:textId="77777777"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(подробные сведения о коррупционных правонарушениях, которые должен был бы совершить работник по просьбе обратившихся лиц) </w:t>
      </w:r>
    </w:p>
    <w:p w14:paraId="00B926A6" w14:textId="77777777"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14:paraId="5A0C5E42" w14:textId="77777777"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_____________________________________________________________________________ </w:t>
      </w:r>
    </w:p>
    <w:p w14:paraId="2788ED69" w14:textId="77777777"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(все известные сведения о физическом (юридическом) лице, склоняющем к коррупционному правонарушению)</w:t>
      </w:r>
    </w:p>
    <w:p w14:paraId="4B089582" w14:textId="77777777" w:rsidR="000E242B" w:rsidRDefault="000E242B" w:rsidP="000E242B">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14:paraId="235C7731" w14:textId="77777777"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_____________________________________________________________________________ </w:t>
      </w:r>
    </w:p>
    <w:p w14:paraId="2D5559E9" w14:textId="77777777"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(способ и обстоятельства склонения к коррупционному правонарушению (подкуп, угроза, обман и т.д.),</w:t>
      </w:r>
    </w:p>
    <w:p w14:paraId="3E670195" w14:textId="77777777"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14:paraId="10B484FA" w14:textId="77777777"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а также информация об отказе (согласии) принять предложение лица о совершении коррупционного правонарушения) </w:t>
      </w:r>
    </w:p>
    <w:p w14:paraId="785E281C" w14:textId="77777777" w:rsidR="000E242B" w:rsidRDefault="000E242B" w:rsidP="000E242B">
      <w:pPr>
        <w:pStyle w:val="Pa15"/>
        <w:spacing w:line="240" w:lineRule="auto"/>
        <w:jc w:val="center"/>
        <w:rPr>
          <w:rFonts w:ascii="Times New Roman" w:hAnsi="Times New Roman" w:cs="Times New Roman"/>
          <w:color w:val="000000"/>
          <w:sz w:val="14"/>
          <w:szCs w:val="14"/>
        </w:rPr>
      </w:pPr>
    </w:p>
    <w:p w14:paraId="4F35AA57" w14:textId="77777777"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14:paraId="58D4A24C" w14:textId="77777777"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уведомление   _________________________________</w:t>
      </w:r>
      <w:proofErr w:type="gramStart"/>
      <w:r>
        <w:rPr>
          <w:rFonts w:ascii="Times New Roman" w:eastAsia="Calibri" w:hAnsi="Times New Roman" w:cs="Times New Roman"/>
          <w:color w:val="000000"/>
          <w:sz w:val="24"/>
          <w:szCs w:val="24"/>
        </w:rPr>
        <w:t>_«</w:t>
      </w:r>
      <w:proofErr w:type="gramEnd"/>
      <w:r>
        <w:rPr>
          <w:rFonts w:ascii="Times New Roman" w:eastAsia="Calibri" w:hAnsi="Times New Roman" w:cs="Times New Roman"/>
          <w:color w:val="000000"/>
          <w:sz w:val="24"/>
          <w:szCs w:val="24"/>
        </w:rPr>
        <w:t xml:space="preserve">__»_________20__ г. </w:t>
      </w:r>
    </w:p>
    <w:p w14:paraId="70631D84" w14:textId="77777777"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14:paraId="25703DFA" w14:textId="77777777"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14:paraId="5E065E62" w14:textId="77777777"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w:t>
      </w:r>
      <w:r>
        <w:rPr>
          <w:rFonts w:ascii="Times New Roman" w:eastAsia="Times New Roman" w:hAnsi="Times New Roman" w:cs="Times New Roman"/>
          <w:sz w:val="24"/>
          <w:szCs w:val="24"/>
        </w:rPr>
        <w:t>_________________________________</w:t>
      </w:r>
      <w:proofErr w:type="gramStart"/>
      <w:r>
        <w:rPr>
          <w:rFonts w:ascii="Times New Roman" w:eastAsia="Times New Roman" w:hAnsi="Times New Roman" w:cs="Times New Roman"/>
          <w:sz w:val="24"/>
          <w:szCs w:val="24"/>
        </w:rPr>
        <w:t>_</w:t>
      </w:r>
      <w:r>
        <w:rPr>
          <w:rFonts w:ascii="Times New Roman" w:eastAsia="Calibri" w:hAnsi="Times New Roman" w:cs="Times New Roman"/>
          <w:color w:val="000000"/>
          <w:sz w:val="24"/>
          <w:szCs w:val="24"/>
        </w:rPr>
        <w:t>«</w:t>
      </w:r>
      <w:proofErr w:type="gramEnd"/>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14:paraId="355FC924" w14:textId="77777777"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14:paraId="36B4475D" w14:textId="77777777"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p>
    <w:p w14:paraId="3D229A18" w14:textId="77777777"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14:paraId="737E665A" w14:textId="77777777" w:rsidR="002874F3" w:rsidRDefault="002874F3" w:rsidP="000E242B">
      <w:pPr>
        <w:spacing w:after="0" w:line="240" w:lineRule="auto"/>
        <w:jc w:val="right"/>
        <w:rPr>
          <w:rFonts w:ascii="Times New Roman" w:eastAsia="Times New Roman" w:hAnsi="Times New Roman" w:cs="Times New Roman"/>
          <w:sz w:val="24"/>
          <w:szCs w:val="24"/>
        </w:rPr>
      </w:pPr>
    </w:p>
    <w:p w14:paraId="53299084" w14:textId="77777777" w:rsidR="002874F3" w:rsidRDefault="002874F3" w:rsidP="000E242B">
      <w:pPr>
        <w:spacing w:after="0" w:line="240" w:lineRule="auto"/>
        <w:jc w:val="right"/>
        <w:rPr>
          <w:rFonts w:ascii="Times New Roman" w:eastAsia="Times New Roman" w:hAnsi="Times New Roman" w:cs="Times New Roman"/>
          <w:sz w:val="24"/>
          <w:szCs w:val="24"/>
        </w:rPr>
      </w:pPr>
    </w:p>
    <w:p w14:paraId="7C9A01AC" w14:textId="77777777"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14:paraId="3B3F2F00" w14:textId="77777777"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14:paraId="01FAF53C" w14:textId="77777777" w:rsidR="000E242B" w:rsidRDefault="000E242B" w:rsidP="000E242B">
      <w:pPr>
        <w:spacing w:after="0" w:line="240" w:lineRule="auto"/>
        <w:jc w:val="right"/>
        <w:rPr>
          <w:rFonts w:ascii="Times New Roman" w:eastAsia="Times New Roman" w:hAnsi="Times New Roman" w:cs="Times New Roman"/>
          <w:color w:val="000000"/>
          <w:sz w:val="24"/>
          <w:szCs w:val="24"/>
        </w:rPr>
      </w:pPr>
    </w:p>
    <w:p w14:paraId="139EB74C" w14:textId="77777777" w:rsidR="000E242B" w:rsidRDefault="000E242B" w:rsidP="000E242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ЖУРНАЛ РЕГИСТРАЦИИ</w:t>
      </w:r>
      <w:r>
        <w:rPr>
          <w:rFonts w:ascii="Times New Roman" w:hAnsi="Times New Roman" w:cs="Times New Roman"/>
          <w:color w:val="000000"/>
          <w:sz w:val="24"/>
          <w:szCs w:val="24"/>
        </w:rPr>
        <w:t xml:space="preserve"> </w:t>
      </w:r>
    </w:p>
    <w:p w14:paraId="4AEA9070" w14:textId="77777777" w:rsidR="000E242B" w:rsidRDefault="000E242B" w:rsidP="000E24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уведомлений о фактах обращения в целях склонения работника к совершению коррупционных правонарушений</w:t>
      </w:r>
    </w:p>
    <w:p w14:paraId="23B40184" w14:textId="77777777" w:rsidR="000E242B" w:rsidRDefault="000E242B" w:rsidP="000E242B">
      <w:pPr>
        <w:spacing w:after="0" w:line="240" w:lineRule="auto"/>
        <w:jc w:val="center"/>
        <w:rPr>
          <w:rFonts w:ascii="Times New Roman" w:hAnsi="Times New Roman" w:cs="Times New Roman"/>
          <w:b/>
          <w:color w:val="000000"/>
          <w:sz w:val="24"/>
          <w:szCs w:val="24"/>
        </w:rPr>
      </w:pPr>
    </w:p>
    <w:tbl>
      <w:tblPr>
        <w:tblStyle w:val="1"/>
        <w:tblW w:w="0" w:type="dxa"/>
        <w:tblInd w:w="-459" w:type="dxa"/>
        <w:tblLayout w:type="fixed"/>
        <w:tblLook w:val="04A0" w:firstRow="1" w:lastRow="0" w:firstColumn="1" w:lastColumn="0" w:noHBand="0" w:noVBand="1"/>
      </w:tblPr>
      <w:tblGrid>
        <w:gridCol w:w="312"/>
        <w:gridCol w:w="928"/>
        <w:gridCol w:w="928"/>
        <w:gridCol w:w="838"/>
        <w:gridCol w:w="1559"/>
        <w:gridCol w:w="1134"/>
        <w:gridCol w:w="1559"/>
        <w:gridCol w:w="1418"/>
        <w:gridCol w:w="1282"/>
      </w:tblGrid>
      <w:tr w:rsidR="000E242B" w14:paraId="44903DFE" w14:textId="77777777" w:rsidTr="000E242B">
        <w:trPr>
          <w:trHeight w:val="645"/>
        </w:trPr>
        <w:tc>
          <w:tcPr>
            <w:tcW w:w="312" w:type="dxa"/>
            <w:vMerge w:val="restart"/>
            <w:tcBorders>
              <w:top w:val="single" w:sz="4" w:space="0" w:color="auto"/>
              <w:left w:val="single" w:sz="4" w:space="0" w:color="auto"/>
              <w:bottom w:val="single" w:sz="4" w:space="0" w:color="auto"/>
              <w:right w:val="single" w:sz="4" w:space="0" w:color="auto"/>
            </w:tcBorders>
            <w:hideMark/>
          </w:tcPr>
          <w:p w14:paraId="4BAADCD9"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928" w:type="dxa"/>
            <w:vMerge w:val="restart"/>
            <w:tcBorders>
              <w:top w:val="single" w:sz="4" w:space="0" w:color="auto"/>
              <w:left w:val="single" w:sz="4" w:space="0" w:color="auto"/>
              <w:bottom w:val="single" w:sz="4" w:space="0" w:color="auto"/>
              <w:right w:val="single" w:sz="4" w:space="0" w:color="auto"/>
            </w:tcBorders>
            <w:hideMark/>
          </w:tcPr>
          <w:p w14:paraId="74E75E00"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-рации</w:t>
            </w:r>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-рацион-</w:t>
            </w:r>
            <w:proofErr w:type="spellStart"/>
            <w:r>
              <w:rPr>
                <w:rFonts w:ascii="Times New Roman" w:eastAsia="Calibri" w:hAnsi="Times New Roman" w:cs="Times New Roman"/>
                <w:sz w:val="18"/>
                <w:szCs w:val="18"/>
              </w:rPr>
              <w:t>ный</w:t>
            </w:r>
            <w:proofErr w:type="spellEnd"/>
            <w:r>
              <w:rPr>
                <w:rFonts w:ascii="Times New Roman" w:eastAsia="Calibri" w:hAnsi="Times New Roman" w:cs="Times New Roman"/>
                <w:sz w:val="18"/>
                <w:szCs w:val="18"/>
              </w:rPr>
              <w:t xml:space="preserve"> номер</w:t>
            </w:r>
          </w:p>
        </w:tc>
        <w:tc>
          <w:tcPr>
            <w:tcW w:w="928" w:type="dxa"/>
            <w:vMerge w:val="restart"/>
            <w:tcBorders>
              <w:top w:val="single" w:sz="4" w:space="0" w:color="auto"/>
              <w:left w:val="single" w:sz="4" w:space="0" w:color="auto"/>
              <w:bottom w:val="single" w:sz="4" w:space="0" w:color="auto"/>
              <w:right w:val="single" w:sz="4" w:space="0" w:color="auto"/>
            </w:tcBorders>
            <w:hideMark/>
          </w:tcPr>
          <w:p w14:paraId="6B0E18CA"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Номер и дата талона-уведомления</w:t>
            </w:r>
          </w:p>
        </w:tc>
        <w:tc>
          <w:tcPr>
            <w:tcW w:w="5090" w:type="dxa"/>
            <w:gridSpan w:val="4"/>
            <w:tcBorders>
              <w:top w:val="single" w:sz="4" w:space="0" w:color="auto"/>
              <w:left w:val="single" w:sz="4" w:space="0" w:color="auto"/>
              <w:bottom w:val="single" w:sz="4" w:space="0" w:color="auto"/>
              <w:right w:val="single" w:sz="4" w:space="0" w:color="auto"/>
            </w:tcBorders>
            <w:hideMark/>
          </w:tcPr>
          <w:p w14:paraId="16D9E1B7"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Сведения о работнике, направившем уведомление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FB4E559"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Краткое содержание уведомления</w:t>
            </w:r>
          </w:p>
        </w:tc>
        <w:tc>
          <w:tcPr>
            <w:tcW w:w="1282" w:type="dxa"/>
            <w:vMerge w:val="restart"/>
            <w:tcBorders>
              <w:top w:val="single" w:sz="4" w:space="0" w:color="auto"/>
              <w:left w:val="single" w:sz="4" w:space="0" w:color="auto"/>
              <w:bottom w:val="single" w:sz="4" w:space="0" w:color="auto"/>
              <w:right w:val="single" w:sz="4" w:space="0" w:color="auto"/>
            </w:tcBorders>
            <w:hideMark/>
          </w:tcPr>
          <w:p w14:paraId="19CF6632"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лица, принявшего уведомление</w:t>
            </w:r>
          </w:p>
        </w:tc>
      </w:tr>
      <w:tr w:rsidR="000E242B" w14:paraId="5A3C17F7" w14:textId="77777777" w:rsidTr="000E242B">
        <w:trPr>
          <w:trHeight w:val="627"/>
        </w:trPr>
        <w:tc>
          <w:tcPr>
            <w:tcW w:w="312" w:type="dxa"/>
            <w:vMerge/>
            <w:tcBorders>
              <w:top w:val="single" w:sz="4" w:space="0" w:color="auto"/>
              <w:left w:val="single" w:sz="4" w:space="0" w:color="auto"/>
              <w:bottom w:val="single" w:sz="4" w:space="0" w:color="auto"/>
              <w:right w:val="single" w:sz="4" w:space="0" w:color="auto"/>
            </w:tcBorders>
            <w:vAlign w:val="center"/>
            <w:hideMark/>
          </w:tcPr>
          <w:p w14:paraId="6CA70B18" w14:textId="77777777"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F617F0B" w14:textId="77777777"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A53B56B" w14:textId="77777777" w:rsidR="000E242B" w:rsidRDefault="000E242B">
            <w:pPr>
              <w:spacing w:line="240" w:lineRule="auto"/>
              <w:rPr>
                <w:rFonts w:ascii="Times New Roman" w:eastAsia="Calibri" w:hAnsi="Times New Roman" w:cs="Times New Roman"/>
                <w:sz w:val="18"/>
                <w:szCs w:val="18"/>
              </w:rPr>
            </w:pPr>
          </w:p>
        </w:tc>
        <w:tc>
          <w:tcPr>
            <w:tcW w:w="838" w:type="dxa"/>
            <w:tcBorders>
              <w:top w:val="single" w:sz="4" w:space="0" w:color="auto"/>
              <w:left w:val="single" w:sz="4" w:space="0" w:color="auto"/>
              <w:bottom w:val="single" w:sz="4" w:space="0" w:color="auto"/>
              <w:right w:val="single" w:sz="4" w:space="0" w:color="auto"/>
            </w:tcBorders>
            <w:hideMark/>
          </w:tcPr>
          <w:p w14:paraId="38639D58"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w:t>
            </w:r>
          </w:p>
        </w:tc>
        <w:tc>
          <w:tcPr>
            <w:tcW w:w="1559" w:type="dxa"/>
            <w:tcBorders>
              <w:top w:val="single" w:sz="4" w:space="0" w:color="auto"/>
              <w:left w:val="single" w:sz="4" w:space="0" w:color="auto"/>
              <w:bottom w:val="single" w:sz="4" w:space="0" w:color="auto"/>
              <w:right w:val="single" w:sz="4" w:space="0" w:color="auto"/>
            </w:tcBorders>
            <w:hideMark/>
          </w:tcPr>
          <w:p w14:paraId="6097F9C8"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tc>
        <w:tc>
          <w:tcPr>
            <w:tcW w:w="1134" w:type="dxa"/>
            <w:tcBorders>
              <w:top w:val="single" w:sz="4" w:space="0" w:color="auto"/>
              <w:left w:val="single" w:sz="4" w:space="0" w:color="auto"/>
              <w:bottom w:val="single" w:sz="4" w:space="0" w:color="auto"/>
              <w:right w:val="single" w:sz="4" w:space="0" w:color="auto"/>
            </w:tcBorders>
            <w:hideMark/>
          </w:tcPr>
          <w:p w14:paraId="41564C11"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Должность</w:t>
            </w:r>
          </w:p>
        </w:tc>
        <w:tc>
          <w:tcPr>
            <w:tcW w:w="1559" w:type="dxa"/>
            <w:tcBorders>
              <w:top w:val="single" w:sz="4" w:space="0" w:color="auto"/>
              <w:left w:val="single" w:sz="4" w:space="0" w:color="auto"/>
              <w:bottom w:val="single" w:sz="4" w:space="0" w:color="auto"/>
              <w:right w:val="single" w:sz="4" w:space="0" w:color="auto"/>
            </w:tcBorders>
            <w:hideMark/>
          </w:tcPr>
          <w:p w14:paraId="26B0FCEC" w14:textId="77777777"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Контактный номер телефона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E3ADEB" w14:textId="77777777" w:rsidR="000E242B" w:rsidRDefault="000E242B">
            <w:pPr>
              <w:spacing w:line="240" w:lineRule="auto"/>
              <w:rPr>
                <w:rFonts w:ascii="Times New Roman" w:eastAsia="Calibri" w:hAnsi="Times New Roman" w:cs="Times New Roman"/>
                <w:sz w:val="18"/>
                <w:szCs w:val="1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2F93F573" w14:textId="77777777" w:rsidR="000E242B" w:rsidRDefault="000E242B">
            <w:pPr>
              <w:spacing w:line="240" w:lineRule="auto"/>
              <w:rPr>
                <w:rFonts w:ascii="Times New Roman" w:eastAsia="Calibri" w:hAnsi="Times New Roman" w:cs="Times New Roman"/>
                <w:sz w:val="18"/>
                <w:szCs w:val="18"/>
              </w:rPr>
            </w:pPr>
          </w:p>
        </w:tc>
      </w:tr>
      <w:tr w:rsidR="000E242B" w14:paraId="0A2CCDC1" w14:textId="77777777"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14:paraId="4E703ABE"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14:paraId="428A66F6"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14:paraId="529CC056"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838" w:type="dxa"/>
            <w:tcBorders>
              <w:top w:val="single" w:sz="4" w:space="0" w:color="auto"/>
              <w:left w:val="single" w:sz="4" w:space="0" w:color="auto"/>
              <w:bottom w:val="single" w:sz="4" w:space="0" w:color="auto"/>
              <w:right w:val="single" w:sz="4" w:space="0" w:color="auto"/>
            </w:tcBorders>
            <w:vAlign w:val="center"/>
            <w:hideMark/>
          </w:tcPr>
          <w:p w14:paraId="628B7C55"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DA199"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9D2075"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F2F2FC"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607628"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282" w:type="dxa"/>
            <w:tcBorders>
              <w:top w:val="single" w:sz="4" w:space="0" w:color="auto"/>
              <w:left w:val="single" w:sz="4" w:space="0" w:color="auto"/>
              <w:bottom w:val="single" w:sz="4" w:space="0" w:color="auto"/>
              <w:right w:val="single" w:sz="4" w:space="0" w:color="auto"/>
            </w:tcBorders>
            <w:hideMark/>
          </w:tcPr>
          <w:p w14:paraId="0DA19063" w14:textId="77777777"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14:paraId="6BED0484" w14:textId="77777777" w:rsidTr="000E242B">
        <w:trPr>
          <w:trHeight w:val="214"/>
        </w:trPr>
        <w:tc>
          <w:tcPr>
            <w:tcW w:w="312" w:type="dxa"/>
            <w:tcBorders>
              <w:top w:val="single" w:sz="4" w:space="0" w:color="auto"/>
              <w:left w:val="single" w:sz="4" w:space="0" w:color="auto"/>
              <w:bottom w:val="single" w:sz="4" w:space="0" w:color="auto"/>
              <w:right w:val="single" w:sz="4" w:space="0" w:color="auto"/>
            </w:tcBorders>
          </w:tcPr>
          <w:p w14:paraId="73DE29E5" w14:textId="77777777"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14:paraId="2CFA2CA8" w14:textId="77777777"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14:paraId="148FE341" w14:textId="77777777" w:rsidR="000E242B" w:rsidRDefault="000E242B">
            <w:pPr>
              <w:spacing w:line="240" w:lineRule="auto"/>
              <w:jc w:val="both"/>
              <w:rPr>
                <w:rFonts w:ascii="Times New Roman" w:eastAsia="Calibri" w:hAnsi="Times New Roman" w:cs="Times New Roman"/>
                <w:szCs w:val="28"/>
              </w:rPr>
            </w:pPr>
          </w:p>
        </w:tc>
        <w:tc>
          <w:tcPr>
            <w:tcW w:w="838" w:type="dxa"/>
            <w:tcBorders>
              <w:top w:val="single" w:sz="4" w:space="0" w:color="auto"/>
              <w:left w:val="single" w:sz="4" w:space="0" w:color="auto"/>
              <w:bottom w:val="single" w:sz="4" w:space="0" w:color="auto"/>
              <w:right w:val="single" w:sz="4" w:space="0" w:color="auto"/>
            </w:tcBorders>
          </w:tcPr>
          <w:p w14:paraId="6F0DED42" w14:textId="77777777"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0453E31C" w14:textId="77777777" w:rsidR="000E242B" w:rsidRDefault="000E242B">
            <w:pPr>
              <w:spacing w:line="240" w:lineRule="auto"/>
              <w:jc w:val="both"/>
              <w:rPr>
                <w:rFonts w:ascii="Times New Roman" w:eastAsia="Calibri"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14:paraId="213C4C77" w14:textId="77777777"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214E39EA" w14:textId="77777777" w:rsidR="000E242B" w:rsidRDefault="000E242B">
            <w:pPr>
              <w:spacing w:line="240" w:lineRule="auto"/>
              <w:jc w:val="both"/>
              <w:rPr>
                <w:rFonts w:ascii="Times New Roman" w:eastAsia="Calibri"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14:paraId="511080D3" w14:textId="77777777" w:rsidR="000E242B" w:rsidRDefault="000E242B">
            <w:pPr>
              <w:spacing w:line="240" w:lineRule="auto"/>
              <w:jc w:val="both"/>
              <w:rPr>
                <w:rFonts w:ascii="Times New Roman" w:eastAsia="Calibri" w:hAnsi="Times New Roman" w:cs="Times New Roman"/>
                <w:szCs w:val="28"/>
              </w:rPr>
            </w:pPr>
          </w:p>
        </w:tc>
        <w:tc>
          <w:tcPr>
            <w:tcW w:w="1282" w:type="dxa"/>
            <w:tcBorders>
              <w:top w:val="single" w:sz="4" w:space="0" w:color="auto"/>
              <w:left w:val="single" w:sz="4" w:space="0" w:color="auto"/>
              <w:bottom w:val="single" w:sz="4" w:space="0" w:color="auto"/>
              <w:right w:val="single" w:sz="4" w:space="0" w:color="auto"/>
            </w:tcBorders>
          </w:tcPr>
          <w:p w14:paraId="012B0F0D" w14:textId="77777777" w:rsidR="000E242B" w:rsidRDefault="000E242B">
            <w:pPr>
              <w:spacing w:line="240" w:lineRule="auto"/>
              <w:jc w:val="both"/>
              <w:rPr>
                <w:rFonts w:ascii="Times New Roman" w:eastAsia="Calibri" w:hAnsi="Times New Roman" w:cs="Times New Roman"/>
                <w:szCs w:val="28"/>
              </w:rPr>
            </w:pPr>
          </w:p>
        </w:tc>
      </w:tr>
    </w:tbl>
    <w:p w14:paraId="7ED32EE4" w14:textId="77777777" w:rsidR="000E242B" w:rsidRDefault="000E242B" w:rsidP="000E242B">
      <w:pPr>
        <w:spacing w:after="0" w:line="240" w:lineRule="auto"/>
        <w:jc w:val="center"/>
        <w:rPr>
          <w:rFonts w:ascii="Times New Roman" w:eastAsia="Times New Roman" w:hAnsi="Times New Roman" w:cs="Times New Roman"/>
          <w:b/>
          <w:color w:val="000000"/>
          <w:sz w:val="24"/>
          <w:szCs w:val="24"/>
        </w:rPr>
      </w:pPr>
    </w:p>
    <w:p w14:paraId="06BADEA3" w14:textId="77777777" w:rsidR="000E242B" w:rsidRDefault="000E242B" w:rsidP="000E242B">
      <w:pPr>
        <w:spacing w:after="0" w:line="240" w:lineRule="auto"/>
        <w:jc w:val="right"/>
        <w:rPr>
          <w:rFonts w:ascii="Times New Roman" w:eastAsia="Times New Roman" w:hAnsi="Times New Roman" w:cs="Times New Roman"/>
          <w:sz w:val="24"/>
          <w:szCs w:val="24"/>
        </w:rPr>
      </w:pPr>
    </w:p>
    <w:p w14:paraId="49FBC5CB" w14:textId="77777777"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14:paraId="5ADFC786" w14:textId="77777777"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14:paraId="55F64428" w14:textId="77777777"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p w14:paraId="63A1A29F" w14:textId="77777777"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tbl>
      <w:tblPr>
        <w:tblStyle w:val="af1"/>
        <w:tblW w:w="0" w:type="auto"/>
        <w:tblLayout w:type="fixed"/>
        <w:tblLook w:val="04A0" w:firstRow="1" w:lastRow="0" w:firstColumn="1" w:lastColumn="0" w:noHBand="0" w:noVBand="1"/>
      </w:tblPr>
      <w:tblGrid>
        <w:gridCol w:w="4672"/>
        <w:gridCol w:w="4673"/>
      </w:tblGrid>
      <w:tr w:rsidR="000E242B" w14:paraId="5F272C84" w14:textId="77777777" w:rsidTr="000E242B">
        <w:tc>
          <w:tcPr>
            <w:tcW w:w="4672" w:type="dxa"/>
            <w:tcBorders>
              <w:top w:val="single" w:sz="4" w:space="0" w:color="auto"/>
              <w:left w:val="single" w:sz="4" w:space="0" w:color="auto"/>
              <w:bottom w:val="single" w:sz="4" w:space="0" w:color="auto"/>
              <w:right w:val="single" w:sz="4" w:space="0" w:color="auto"/>
            </w:tcBorders>
          </w:tcPr>
          <w:p w14:paraId="4AE8A3C6" w14:textId="77777777"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ТАЛОН-КОРЕШОК </w:t>
            </w:r>
          </w:p>
          <w:p w14:paraId="59DFBFFD" w14:textId="77777777"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№____________</w:t>
            </w:r>
          </w:p>
          <w:p w14:paraId="77D53DAD" w14:textId="77777777"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4AABFDD9" w14:textId="77777777"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Уведомление принято от _______</w:t>
            </w:r>
            <w:r>
              <w:rPr>
                <w:rFonts w:ascii="Times New Roman" w:hAnsi="Times New Roman" w:cs="Times New Roman"/>
                <w:color w:val="000000"/>
                <w:sz w:val="20"/>
                <w:szCs w:val="20"/>
              </w:rPr>
              <w:t xml:space="preserve">__________________________________ </w:t>
            </w:r>
          </w:p>
          <w:p w14:paraId="43364C2B" w14:textId="77777777"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14:paraId="1514DB66" w14:textId="77777777"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 ____________________________________________ ____________________________________________ ____________________________________________ ____________________________________________</w:t>
            </w:r>
          </w:p>
          <w:p w14:paraId="5C31A05C" w14:textId="77777777" w:rsidR="000E242B" w:rsidRDefault="000E242B">
            <w:pPr>
              <w:pStyle w:val="Pa1"/>
              <w:spacing w:line="240" w:lineRule="auto"/>
              <w:ind w:firstLine="280"/>
              <w:jc w:val="both"/>
            </w:pPr>
            <w:r>
              <w:rPr>
                <w:rStyle w:val="A10"/>
                <w:rFonts w:ascii="Times New Roman" w:hAnsi="Times New Roman" w:cs="Times New Roman"/>
              </w:rPr>
              <w:t xml:space="preserve"> </w:t>
            </w:r>
          </w:p>
          <w:p w14:paraId="76E1CE1F" w14:textId="77777777"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14:paraId="4FAD8042" w14:textId="77777777"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и должность лица, принявшего уведомление) </w:t>
            </w:r>
          </w:p>
          <w:p w14:paraId="4E1E4DB3" w14:textId="77777777"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14:paraId="7B97B12D" w14:textId="77777777"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w:t>
            </w:r>
          </w:p>
          <w:p w14:paraId="057513CC" w14:textId="77777777"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лица, получившего талон-уведомление) </w:t>
            </w:r>
          </w:p>
          <w:p w14:paraId="778523BE" w14:textId="77777777"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14:paraId="49B9176D" w14:textId="77777777" w:rsidR="000E242B" w:rsidRDefault="000E242B">
            <w:pPr>
              <w:pStyle w:val="Default"/>
            </w:pPr>
          </w:p>
          <w:p w14:paraId="5CC47D8C" w14:textId="77777777" w:rsidR="000E242B" w:rsidRDefault="000E242B">
            <w:pPr>
              <w:pStyle w:val="Default"/>
            </w:pPr>
          </w:p>
        </w:tc>
        <w:tc>
          <w:tcPr>
            <w:tcW w:w="4673" w:type="dxa"/>
            <w:tcBorders>
              <w:top w:val="single" w:sz="4" w:space="0" w:color="auto"/>
              <w:left w:val="single" w:sz="4" w:space="0" w:color="auto"/>
              <w:bottom w:val="single" w:sz="4" w:space="0" w:color="auto"/>
              <w:right w:val="single" w:sz="4" w:space="0" w:color="auto"/>
            </w:tcBorders>
          </w:tcPr>
          <w:p w14:paraId="7911529A" w14:textId="77777777"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ТАЛОН-УВЕДОМЛЕНИЕ </w:t>
            </w:r>
          </w:p>
          <w:p w14:paraId="289AC99E" w14:textId="77777777"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 </w:t>
            </w:r>
          </w:p>
          <w:p w14:paraId="55358CFC" w14:textId="77777777" w:rsidR="000E242B" w:rsidRDefault="000E242B">
            <w:pPr>
              <w:pStyle w:val="Default"/>
            </w:pPr>
          </w:p>
          <w:p w14:paraId="026E908B" w14:textId="77777777"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Уведомление принято от _____________</w:t>
            </w:r>
            <w:r>
              <w:rPr>
                <w:rFonts w:ascii="Times New Roman" w:hAnsi="Times New Roman" w:cs="Times New Roman"/>
                <w:color w:val="000000"/>
                <w:sz w:val="20"/>
                <w:szCs w:val="20"/>
              </w:rPr>
              <w:t xml:space="preserve">_____________________________ </w:t>
            </w:r>
          </w:p>
          <w:p w14:paraId="66ABD4AC" w14:textId="77777777"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14:paraId="690AC2D2" w14:textId="77777777"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________________________________________________________________________________________ ____________________________________________________________________________________________________________________________________</w:t>
            </w:r>
          </w:p>
          <w:p w14:paraId="5CE0D831" w14:textId="77777777" w:rsidR="000E242B" w:rsidRDefault="000E242B">
            <w:pPr>
              <w:pStyle w:val="Pa1"/>
              <w:spacing w:line="240" w:lineRule="auto"/>
              <w:ind w:firstLine="280"/>
              <w:jc w:val="both"/>
            </w:pPr>
            <w:r>
              <w:rPr>
                <w:rStyle w:val="A10"/>
                <w:rFonts w:ascii="Times New Roman" w:hAnsi="Times New Roman" w:cs="Times New Roman"/>
              </w:rPr>
              <w:t xml:space="preserve"> </w:t>
            </w:r>
          </w:p>
          <w:p w14:paraId="38D2AAD7" w14:textId="77777777"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Уведомление принято:</w:t>
            </w:r>
          </w:p>
          <w:p w14:paraId="04F0C82F" w14:textId="77777777"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243C70E4" w14:textId="77777777"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14:paraId="3DC3AF0C" w14:textId="77777777"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должность лица, принявшего уведомление) </w:t>
            </w:r>
          </w:p>
          <w:p w14:paraId="171F3F7F" w14:textId="77777777"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 </w:t>
            </w:r>
          </w:p>
          <w:p w14:paraId="24D3A056" w14:textId="77777777"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(номер по Журналу) </w:t>
            </w:r>
          </w:p>
          <w:p w14:paraId="65BADBBB" w14:textId="77777777"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14:paraId="4C8C82A1" w14:textId="77777777"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14:paraId="457C3155" w14:textId="77777777"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(подпись работника, принявшего уведомление)</w:t>
            </w:r>
          </w:p>
          <w:p w14:paraId="487D515C" w14:textId="77777777" w:rsidR="000E242B" w:rsidRDefault="000E242B">
            <w:pPr>
              <w:pStyle w:val="Default"/>
            </w:pPr>
          </w:p>
          <w:p w14:paraId="0AA71B34" w14:textId="77777777" w:rsidR="000E242B" w:rsidRDefault="000E242B">
            <w:pPr>
              <w:pStyle w:val="Default"/>
            </w:pPr>
          </w:p>
          <w:p w14:paraId="47CB5921" w14:textId="77777777" w:rsidR="000E242B" w:rsidRDefault="000E242B">
            <w:pPr>
              <w:pStyle w:val="Default"/>
            </w:pPr>
          </w:p>
        </w:tc>
      </w:tr>
    </w:tbl>
    <w:p w14:paraId="7CE3A282" w14:textId="77777777"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14:paraId="43DE5E45" w14:textId="77777777"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14:paraId="44D35F73" w14:textId="77777777"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14:paraId="7C018535" w14:textId="77777777"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14:paraId="61603890"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Примерное</w:t>
      </w:r>
    </w:p>
    <w:p w14:paraId="4366E552" w14:textId="77777777"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14:paraId="5D78620A" w14:textId="77777777" w:rsidR="000E242B" w:rsidRDefault="000E242B" w:rsidP="000E242B">
      <w:pPr>
        <w:spacing w:after="0" w:line="240" w:lineRule="auto"/>
        <w:jc w:val="center"/>
        <w:rPr>
          <w:rFonts w:ascii="Times New Roman" w:eastAsia="Times New Roman" w:hAnsi="Times New Roman" w:cs="Calibri"/>
          <w:b/>
          <w:sz w:val="32"/>
          <w:szCs w:val="32"/>
        </w:rPr>
      </w:pPr>
      <w:r>
        <w:rPr>
          <w:rFonts w:ascii="Times New Roman" w:eastAsia="Times New Roman" w:hAnsi="Times New Roman" w:cs="Calibri"/>
          <w:b/>
          <w:sz w:val="32"/>
          <w:szCs w:val="32"/>
        </w:rPr>
        <w:t xml:space="preserve">Положение об оценке коррупционных рисков в </w:t>
      </w:r>
    </w:p>
    <w:p w14:paraId="6E55FF02" w14:textId="77777777" w:rsidR="000E242B" w:rsidRDefault="000E242B" w:rsidP="000E242B">
      <w:pPr>
        <w:spacing w:after="0" w:line="240" w:lineRule="auto"/>
        <w:jc w:val="center"/>
        <w:rPr>
          <w:rFonts w:ascii="Times New Roman" w:eastAsia="Times New Roman" w:hAnsi="Times New Roman" w:cs="Calibri"/>
          <w:i/>
          <w:sz w:val="24"/>
          <w:szCs w:val="24"/>
        </w:rPr>
      </w:pPr>
      <w:r>
        <w:rPr>
          <w:rFonts w:ascii="Times New Roman" w:eastAsia="Times New Roman" w:hAnsi="Times New Roman" w:cs="Calibri"/>
          <w:b/>
          <w:sz w:val="32"/>
          <w:szCs w:val="32"/>
        </w:rPr>
        <w:t>_______________</w:t>
      </w:r>
      <w:r>
        <w:rPr>
          <w:rFonts w:ascii="Times New Roman" w:eastAsia="Times New Roman" w:hAnsi="Times New Roman" w:cs="Calibri"/>
          <w:b/>
          <w:sz w:val="28"/>
        </w:rPr>
        <w:t xml:space="preserve"> </w:t>
      </w:r>
      <w:r>
        <w:rPr>
          <w:rFonts w:ascii="Times New Roman" w:eastAsia="Times New Roman" w:hAnsi="Times New Roman" w:cs="Calibri"/>
          <w:i/>
          <w:sz w:val="24"/>
          <w:szCs w:val="24"/>
        </w:rPr>
        <w:t>(наименование учреждения (предприятия))</w:t>
      </w:r>
    </w:p>
    <w:p w14:paraId="7424E6B6" w14:textId="77777777" w:rsidR="000E242B" w:rsidRDefault="000E242B" w:rsidP="000E242B">
      <w:pPr>
        <w:spacing w:after="0" w:line="240" w:lineRule="auto"/>
        <w:jc w:val="center"/>
        <w:rPr>
          <w:rFonts w:ascii="Times New Roman" w:eastAsia="Times New Roman" w:hAnsi="Times New Roman" w:cs="Calibri"/>
          <w:i/>
          <w:sz w:val="24"/>
          <w:szCs w:val="24"/>
        </w:rPr>
      </w:pPr>
    </w:p>
    <w:p w14:paraId="46B3BF0A" w14:textId="77777777" w:rsidR="000E242B" w:rsidRDefault="000E242B" w:rsidP="000E242B">
      <w:pPr>
        <w:numPr>
          <w:ilvl w:val="0"/>
          <w:numId w:val="8"/>
        </w:numPr>
        <w:spacing w:after="0" w:line="240" w:lineRule="auto"/>
        <w:contextualSpacing/>
        <w:jc w:val="center"/>
        <w:rPr>
          <w:rFonts w:ascii="Times New Roman" w:eastAsia="Times New Roman" w:hAnsi="Times New Roman" w:cs="Calibri"/>
          <w:b/>
          <w:sz w:val="24"/>
          <w:szCs w:val="24"/>
        </w:rPr>
      </w:pPr>
      <w:r>
        <w:rPr>
          <w:rFonts w:ascii="Times New Roman" w:eastAsia="Times New Roman" w:hAnsi="Times New Roman" w:cs="Calibri"/>
          <w:b/>
          <w:sz w:val="24"/>
          <w:szCs w:val="24"/>
        </w:rPr>
        <w:t>Общие положения</w:t>
      </w:r>
    </w:p>
    <w:p w14:paraId="78B4C443"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1.1. Оценка коррупционных рисков является важнейшим элементом антикоррупционной политики </w:t>
      </w:r>
      <w:r>
        <w:rPr>
          <w:rFonts w:ascii="Times New Roman" w:eastAsia="Times New Roman" w:hAnsi="Times New Roman" w:cs="Calibri"/>
          <w:i/>
          <w:sz w:val="24"/>
          <w:szCs w:val="24"/>
        </w:rPr>
        <w:t>(наименование учреждения (предприятия)) (</w:t>
      </w:r>
      <w:r>
        <w:rPr>
          <w:rFonts w:ascii="Times New Roman" w:eastAsia="Times New Roman" w:hAnsi="Times New Roman" w:cs="Calibri"/>
          <w:sz w:val="24"/>
          <w:szCs w:val="24"/>
        </w:rPr>
        <w:t xml:space="preserve">далее - Учреждение), позволяющая обеспечить соответствие реализуемых антикоррупционных </w:t>
      </w:r>
      <w:r>
        <w:rPr>
          <w:rFonts w:ascii="Times New Roman" w:eastAsia="Times New Roman" w:hAnsi="Times New Roman" w:cs="Calibri"/>
          <w:sz w:val="24"/>
          <w:szCs w:val="24"/>
        </w:rPr>
        <w:lastRenderedPageBreak/>
        <w:t>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14:paraId="49DA322E"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52C3E1A8" w14:textId="77777777" w:rsidR="000E242B" w:rsidRDefault="000E242B" w:rsidP="000E242B">
      <w:pPr>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14:paraId="3FB4C6CB" w14:textId="77777777" w:rsidR="000E242B" w:rsidRDefault="000E242B" w:rsidP="000E242B">
      <w:pPr>
        <w:autoSpaceDE w:val="0"/>
        <w:autoSpaceDN w:val="0"/>
        <w:adjustRightInd w:val="0"/>
        <w:spacing w:after="0" w:line="240" w:lineRule="auto"/>
        <w:ind w:firstLine="709"/>
        <w:jc w:val="center"/>
        <w:rPr>
          <w:rFonts w:ascii="Times New Roman" w:eastAsia="Times New Roman" w:hAnsi="Times New Roman" w:cs="Calibri"/>
          <w:b/>
          <w:sz w:val="24"/>
          <w:szCs w:val="24"/>
        </w:rPr>
      </w:pPr>
      <w:r>
        <w:rPr>
          <w:rFonts w:ascii="Times New Roman" w:eastAsia="Times New Roman" w:hAnsi="Times New Roman" w:cs="Calibri"/>
          <w:b/>
          <w:sz w:val="24"/>
          <w:szCs w:val="24"/>
        </w:rPr>
        <w:t>2. Порядок оценки коррупционных рисков</w:t>
      </w:r>
    </w:p>
    <w:p w14:paraId="153B2EA5"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w:t>
      </w:r>
    </w:p>
    <w:p w14:paraId="1A791BB4"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 </w:t>
      </w:r>
    </w:p>
    <w:p w14:paraId="33287EDD"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w:t>
      </w:r>
      <w:r>
        <w:rPr>
          <w:rFonts w:ascii="Times New Roman" w:eastAsia="Calibri" w:hAnsi="Times New Roman" w:cs="Times New Roman"/>
          <w:i/>
          <w:color w:val="000000"/>
          <w:sz w:val="24"/>
          <w:szCs w:val="24"/>
        </w:rPr>
        <w:t>(указать должностное лицо, ответственное за противодействие коррупции в Учреждении)</w:t>
      </w:r>
      <w:r>
        <w:rPr>
          <w:rFonts w:ascii="Times New Roman" w:eastAsia="Times New Roman" w:hAnsi="Times New Roman" w:cs="Calibri"/>
          <w:sz w:val="24"/>
          <w:szCs w:val="24"/>
        </w:rPr>
        <w:t>.</w:t>
      </w:r>
    </w:p>
    <w:p w14:paraId="3397C026"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2.3. Этапы проведения оценки коррупционных рисков:</w:t>
      </w:r>
    </w:p>
    <w:p w14:paraId="5FB33FCE" w14:textId="77777777" w:rsidR="000E242B" w:rsidRDefault="000E242B" w:rsidP="000E242B">
      <w:pPr>
        <w:numPr>
          <w:ilvl w:val="0"/>
          <w:numId w:val="9"/>
        </w:numPr>
        <w:autoSpaceDE w:val="0"/>
        <w:autoSpaceDN w:val="0"/>
        <w:adjustRightInd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Провести анализ деятельности Учреждения, выделив:</w:t>
      </w:r>
    </w:p>
    <w:p w14:paraId="7AA39F0B"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отдельные процессы;</w:t>
      </w:r>
    </w:p>
    <w:p w14:paraId="721967B2"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составные элементы процессов (подпроцессы).</w:t>
      </w:r>
    </w:p>
    <w:p w14:paraId="53AC1DDC" w14:textId="77777777"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Выделить «критические точки» (элементы (подпроцессы), при реализации которых наиболее вероятно возникновение коррупционных правонарушений).</w:t>
      </w:r>
    </w:p>
    <w:p w14:paraId="0D02670D" w14:textId="77777777"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Составить для подпроцессов, реализация которых связана с коррупционным риском, описание возможных коррупционных правонарушений, включающее:</w:t>
      </w:r>
    </w:p>
    <w:p w14:paraId="3038274E" w14:textId="77777777"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14:paraId="75489D0C" w14:textId="77777777"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должности в Учреждении, которые являются «ключевыми» для совершения коррупционного правонарушения (потенциально коррупциогенные должности);</w:t>
      </w:r>
    </w:p>
    <w:p w14:paraId="7DBDBAA9" w14:textId="77777777"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возможные формы осуществления коррупционных платежей (денежное вознаграждение, услуги, преимущества и т.д.).</w:t>
      </w:r>
    </w:p>
    <w:p w14:paraId="72AED569" w14:textId="77777777"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Разработать на основании проведенного анализа карту коррупционных рисков Учреждения (сводное описание «</w:t>
      </w:r>
      <w:proofErr w:type="gramStart"/>
      <w:r>
        <w:rPr>
          <w:rFonts w:ascii="Times New Roman" w:eastAsia="Times New Roman" w:hAnsi="Times New Roman" w:cs="Calibri"/>
          <w:sz w:val="24"/>
          <w:szCs w:val="24"/>
        </w:rPr>
        <w:t>критических  точек</w:t>
      </w:r>
      <w:proofErr w:type="gramEnd"/>
      <w:r>
        <w:rPr>
          <w:rFonts w:ascii="Times New Roman" w:eastAsia="Times New Roman" w:hAnsi="Times New Roman" w:cs="Calibri"/>
          <w:sz w:val="24"/>
          <w:szCs w:val="24"/>
        </w:rPr>
        <w:t xml:space="preserve">» и возможных коррупционных  правонарушений). </w:t>
      </w:r>
    </w:p>
    <w:p w14:paraId="383E0C44" w14:textId="77777777"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w:t>
      </w:r>
      <w:r>
        <w:rPr>
          <w:rFonts w:ascii="Times New Roman" w:eastAsia="Times New Roman" w:hAnsi="Times New Roman" w:cs="Calibri"/>
          <w:i/>
          <w:sz w:val="24"/>
          <w:szCs w:val="24"/>
        </w:rPr>
        <w:t>(например, представление сведений о доходах, имуществе и обязательствах имущественного характера).</w:t>
      </w:r>
    </w:p>
    <w:p w14:paraId="3F694E91" w14:textId="77777777"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14:paraId="45F7DD8D" w14:textId="77777777"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обучающих мероприятий для работников Учреждения по вопросам противодействия коррупции;</w:t>
      </w:r>
    </w:p>
    <w:p w14:paraId="50FB51FF" w14:textId="77777777"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w:t>
      </w:r>
    </w:p>
    <w:p w14:paraId="5485936E" w14:textId="77777777"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создание форм отчетности по результатам принятых решений (например, ежегодный отчет о деятельности, о реализации программы и т.д.);</w:t>
      </w:r>
    </w:p>
    <w:p w14:paraId="2375BD1A" w14:textId="77777777"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систем электронного взаимодействия с гражданами и организациями;</w:t>
      </w:r>
    </w:p>
    <w:p w14:paraId="76E455A0" w14:textId="77777777"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w:t>
      </w:r>
    </w:p>
    <w:p w14:paraId="30B5CA65" w14:textId="77777777"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регламентация сроков и порядка реализации подпроцессов с повышенным уровнем коррупционной уязвимости;</w:t>
      </w:r>
    </w:p>
    <w:p w14:paraId="4922547D" w14:textId="77777777"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видео- и звукозаписывающих устройств в местах приема граждан и представителей организаций и иные меры.</w:t>
      </w:r>
    </w:p>
    <w:p w14:paraId="45102A68" w14:textId="77777777" w:rsidR="000E242B" w:rsidRDefault="000E242B" w:rsidP="000E242B">
      <w:pPr>
        <w:widowControl w:val="0"/>
        <w:autoSpaceDE w:val="0"/>
        <w:autoSpaceDN w:val="0"/>
        <w:spacing w:after="0" w:line="240" w:lineRule="auto"/>
        <w:ind w:left="357"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3. Карта коррупционных рисков</w:t>
      </w:r>
    </w:p>
    <w:p w14:paraId="1837C04F"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3.1. Карта коррупционных рисков (далее – Карта) содержит:</w:t>
      </w:r>
    </w:p>
    <w:p w14:paraId="2DD95916" w14:textId="77777777"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14:paraId="063B784A" w14:textId="77777777"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14:paraId="32825373" w14:textId="77777777"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14:paraId="4CC82ED4" w14:textId="77777777"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меры по устранению или минимизации коррупционно-опасных функций.</w:t>
      </w:r>
    </w:p>
    <w:p w14:paraId="36B962DE" w14:textId="77777777"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Calibri"/>
          <w:sz w:val="24"/>
          <w:szCs w:val="24"/>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w:t>
      </w:r>
      <w:r>
        <w:rPr>
          <w:rFonts w:ascii="Times New Roman" w:eastAsia="Calibri" w:hAnsi="Times New Roman" w:cs="Times New Roman"/>
          <w:sz w:val="24"/>
          <w:szCs w:val="24"/>
        </w:rPr>
        <w:t xml:space="preserve">указанной в </w:t>
      </w:r>
      <w:proofErr w:type="gramStart"/>
      <w:r>
        <w:rPr>
          <w:rFonts w:ascii="Times New Roman" w:eastAsia="Calibri" w:hAnsi="Times New Roman" w:cs="Times New Roman"/>
          <w:sz w:val="24"/>
          <w:szCs w:val="24"/>
        </w:rPr>
        <w:t>приложении  к</w:t>
      </w:r>
      <w:proofErr w:type="gramEnd"/>
      <w:r>
        <w:rPr>
          <w:rFonts w:ascii="Times New Roman" w:eastAsia="Calibri" w:hAnsi="Times New Roman" w:cs="Times New Roman"/>
          <w:sz w:val="24"/>
          <w:szCs w:val="24"/>
        </w:rPr>
        <w:t xml:space="preserve"> настоящему Положению</w:t>
      </w:r>
      <w:r>
        <w:rPr>
          <w:rFonts w:ascii="Times New Roman" w:eastAsia="Times New Roman" w:hAnsi="Times New Roman" w:cs="Calibri"/>
          <w:sz w:val="24"/>
          <w:szCs w:val="24"/>
        </w:rPr>
        <w:t>, и утверждается руководителем Учреждения.</w:t>
      </w:r>
    </w:p>
    <w:p w14:paraId="0112AF0D" w14:textId="77777777" w:rsidR="000E242B" w:rsidRDefault="000E242B" w:rsidP="000E24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3.3. </w:t>
      </w:r>
      <w:r>
        <w:rPr>
          <w:rFonts w:ascii="Times New Roman" w:eastAsia="Times New Roman" w:hAnsi="Times New Roman" w:cs="Times New Roman"/>
          <w:sz w:val="24"/>
          <w:szCs w:val="24"/>
        </w:rPr>
        <w:t>Изменению карта подлежит:</w:t>
      </w:r>
    </w:p>
    <w:p w14:paraId="44D23561" w14:textId="77777777"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ежегодного проведения оценки коррупционных рисков в Учреждении;</w:t>
      </w:r>
    </w:p>
    <w:p w14:paraId="4F5691CC" w14:textId="77777777"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14:paraId="47240FF5" w14:textId="77777777"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выявления фактов коррупции в Учреждении. </w:t>
      </w:r>
    </w:p>
    <w:p w14:paraId="4D850378" w14:textId="77777777" w:rsidR="000E242B" w:rsidRDefault="002874F3" w:rsidP="002874F3">
      <w:pPr>
        <w:tabs>
          <w:tab w:val="left" w:pos="7710"/>
          <w:tab w:val="left" w:pos="8145"/>
          <w:tab w:val="right" w:pos="9355"/>
        </w:tabs>
        <w:spacing w:after="0" w:line="240" w:lineRule="auto"/>
        <w:ind w:firstLine="709"/>
        <w:jc w:val="right"/>
        <w:rPr>
          <w:rFonts w:ascii="Times New Roman" w:eastAsia="Times New Roman" w:hAnsi="Times New Roman" w:cs="Calibri"/>
          <w:sz w:val="24"/>
          <w:szCs w:val="24"/>
        </w:rPr>
      </w:pPr>
      <w:r>
        <w:rPr>
          <w:rFonts w:ascii="Times New Roman" w:eastAsia="Times New Roman" w:hAnsi="Times New Roman" w:cs="Calibri"/>
          <w:sz w:val="28"/>
        </w:rPr>
        <w:tab/>
      </w:r>
      <w:r w:rsidR="000E242B">
        <w:rPr>
          <w:rFonts w:ascii="Times New Roman" w:eastAsia="Times New Roman" w:hAnsi="Times New Roman" w:cs="Calibri"/>
          <w:sz w:val="24"/>
          <w:szCs w:val="24"/>
        </w:rPr>
        <w:t xml:space="preserve">Приложение </w:t>
      </w:r>
    </w:p>
    <w:p w14:paraId="02E2E7CB" w14:textId="77777777"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к Положению об оценке коррупционных рисков </w:t>
      </w:r>
    </w:p>
    <w:p w14:paraId="55E2F803" w14:textId="77777777"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r>
        <w:rPr>
          <w:rFonts w:ascii="Times New Roman" w:eastAsia="Times New Roman" w:hAnsi="Times New Roman" w:cs="Calibri"/>
          <w:sz w:val="24"/>
          <w:szCs w:val="24"/>
        </w:rPr>
        <w:t xml:space="preserve">в _____________________ </w:t>
      </w:r>
      <w:r>
        <w:rPr>
          <w:rFonts w:ascii="Times New Roman" w:eastAsia="Times New Roman" w:hAnsi="Times New Roman" w:cs="Calibri"/>
          <w:i/>
          <w:sz w:val="24"/>
          <w:szCs w:val="24"/>
        </w:rPr>
        <w:t>(наименование учреждения (предприятия))</w:t>
      </w:r>
    </w:p>
    <w:p w14:paraId="7F517DCE" w14:textId="77777777"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p>
    <w:p w14:paraId="74543C32" w14:textId="77777777" w:rsidR="000E242B" w:rsidRDefault="000E242B" w:rsidP="000E242B">
      <w:pPr>
        <w:autoSpaceDE w:val="0"/>
        <w:autoSpaceDN w:val="0"/>
        <w:adjustRightInd w:val="0"/>
        <w:spacing w:after="0" w:line="240" w:lineRule="auto"/>
        <w:jc w:val="center"/>
        <w:rPr>
          <w:rFonts w:ascii="Times New Roman" w:eastAsia="Times New Roman" w:hAnsi="Times New Roman" w:cs="Calibri"/>
          <w:b/>
          <w:sz w:val="24"/>
          <w:szCs w:val="24"/>
        </w:rPr>
      </w:pPr>
      <w:r>
        <w:rPr>
          <w:rFonts w:ascii="Times New Roman" w:eastAsia="Times New Roman" w:hAnsi="Times New Roman" w:cs="Calibri"/>
          <w:b/>
          <w:sz w:val="24"/>
          <w:szCs w:val="24"/>
        </w:rPr>
        <w:t>Карта коррупционных рисков</w:t>
      </w:r>
    </w:p>
    <w:p w14:paraId="5E964DD0" w14:textId="77777777"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p>
    <w:tbl>
      <w:tblPr>
        <w:tblStyle w:val="af1"/>
        <w:tblW w:w="9493" w:type="dxa"/>
        <w:tblLayout w:type="fixed"/>
        <w:tblLook w:val="04A0" w:firstRow="1" w:lastRow="0" w:firstColumn="1" w:lastColumn="0" w:noHBand="0" w:noVBand="1"/>
      </w:tblPr>
      <w:tblGrid>
        <w:gridCol w:w="415"/>
        <w:gridCol w:w="1512"/>
        <w:gridCol w:w="1513"/>
        <w:gridCol w:w="1513"/>
        <w:gridCol w:w="1563"/>
        <w:gridCol w:w="1414"/>
        <w:gridCol w:w="1563"/>
      </w:tblGrid>
      <w:tr w:rsidR="000E242B" w14:paraId="321D1BBC" w14:textId="77777777" w:rsidTr="002874F3">
        <w:trPr>
          <w:trHeight w:val="415"/>
        </w:trPr>
        <w:tc>
          <w:tcPr>
            <w:tcW w:w="415" w:type="dxa"/>
            <w:vMerge w:val="restart"/>
            <w:tcBorders>
              <w:top w:val="single" w:sz="4" w:space="0" w:color="auto"/>
              <w:left w:val="single" w:sz="4" w:space="0" w:color="auto"/>
              <w:bottom w:val="single" w:sz="4" w:space="0" w:color="auto"/>
              <w:right w:val="single" w:sz="4" w:space="0" w:color="auto"/>
            </w:tcBorders>
            <w:hideMark/>
          </w:tcPr>
          <w:p w14:paraId="473403F2"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14:paraId="31883D85"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Критическая точка</w:t>
            </w:r>
          </w:p>
        </w:tc>
        <w:tc>
          <w:tcPr>
            <w:tcW w:w="1513" w:type="dxa"/>
            <w:vMerge w:val="restart"/>
            <w:tcBorders>
              <w:top w:val="single" w:sz="4" w:space="0" w:color="auto"/>
              <w:left w:val="single" w:sz="4" w:space="0" w:color="auto"/>
              <w:bottom w:val="single" w:sz="4" w:space="0" w:color="auto"/>
              <w:right w:val="single" w:sz="4" w:space="0" w:color="auto"/>
            </w:tcBorders>
            <w:hideMark/>
          </w:tcPr>
          <w:p w14:paraId="52ACF2A7"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 xml:space="preserve">Краткое описание возможной </w:t>
            </w:r>
            <w:proofErr w:type="spellStart"/>
            <w:proofErr w:type="gramStart"/>
            <w:r>
              <w:rPr>
                <w:rFonts w:ascii="Times New Roman" w:hAnsi="Times New Roman" w:cs="Times New Roman"/>
                <w:b/>
                <w:color w:val="000000"/>
                <w:sz w:val="19"/>
                <w:szCs w:val="19"/>
              </w:rPr>
              <w:t>коррупцион</w:t>
            </w:r>
            <w:proofErr w:type="spellEnd"/>
            <w:r>
              <w:rPr>
                <w:rFonts w:ascii="Times New Roman" w:hAnsi="Times New Roman" w:cs="Times New Roman"/>
                <w:b/>
                <w:color w:val="000000"/>
                <w:sz w:val="19"/>
                <w:szCs w:val="19"/>
              </w:rPr>
              <w:t>-ной</w:t>
            </w:r>
            <w:proofErr w:type="gramEnd"/>
            <w:r>
              <w:rPr>
                <w:rFonts w:ascii="Times New Roman" w:hAnsi="Times New Roman" w:cs="Times New Roman"/>
                <w:b/>
                <w:color w:val="000000"/>
                <w:sz w:val="19"/>
                <w:szCs w:val="19"/>
              </w:rPr>
              <w:t xml:space="preserve"> схемы</w:t>
            </w:r>
          </w:p>
        </w:tc>
        <w:tc>
          <w:tcPr>
            <w:tcW w:w="1513" w:type="dxa"/>
            <w:vMerge w:val="restart"/>
            <w:tcBorders>
              <w:top w:val="single" w:sz="4" w:space="0" w:color="auto"/>
              <w:left w:val="single" w:sz="4" w:space="0" w:color="auto"/>
              <w:bottom w:val="single" w:sz="4" w:space="0" w:color="auto"/>
              <w:right w:val="single" w:sz="4" w:space="0" w:color="auto"/>
            </w:tcBorders>
            <w:hideMark/>
          </w:tcPr>
          <w:p w14:paraId="4FE5DA9E"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Подразделение и должности, замещение которых связано с коррупционными рисками</w:t>
            </w:r>
          </w:p>
        </w:tc>
        <w:tc>
          <w:tcPr>
            <w:tcW w:w="1563" w:type="dxa"/>
            <w:vMerge w:val="restart"/>
            <w:tcBorders>
              <w:top w:val="single" w:sz="4" w:space="0" w:color="auto"/>
              <w:left w:val="single" w:sz="4" w:space="0" w:color="auto"/>
              <w:bottom w:val="single" w:sz="4" w:space="0" w:color="auto"/>
              <w:right w:val="single" w:sz="4" w:space="0" w:color="auto"/>
            </w:tcBorders>
            <w:hideMark/>
          </w:tcPr>
          <w:p w14:paraId="4000B318"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 xml:space="preserve">Вероятность риска, </w:t>
            </w:r>
            <w:proofErr w:type="spellStart"/>
            <w:r>
              <w:rPr>
                <w:rFonts w:ascii="Times New Roman" w:hAnsi="Times New Roman" w:cs="Times New Roman"/>
                <w:b/>
                <w:color w:val="000000"/>
                <w:sz w:val="19"/>
                <w:szCs w:val="19"/>
              </w:rPr>
              <w:t>потенциаль-ный</w:t>
            </w:r>
            <w:proofErr w:type="spellEnd"/>
            <w:r>
              <w:rPr>
                <w:rFonts w:ascii="Times New Roman" w:hAnsi="Times New Roman" w:cs="Times New Roman"/>
                <w:b/>
                <w:color w:val="000000"/>
                <w:sz w:val="19"/>
                <w:szCs w:val="19"/>
              </w:rPr>
              <w:t xml:space="preserve"> вред</w:t>
            </w:r>
          </w:p>
        </w:tc>
        <w:tc>
          <w:tcPr>
            <w:tcW w:w="2977" w:type="dxa"/>
            <w:gridSpan w:val="2"/>
            <w:tcBorders>
              <w:top w:val="single" w:sz="4" w:space="0" w:color="auto"/>
              <w:left w:val="single" w:sz="4" w:space="0" w:color="auto"/>
              <w:bottom w:val="single" w:sz="4" w:space="0" w:color="auto"/>
              <w:right w:val="single" w:sz="4" w:space="0" w:color="auto"/>
            </w:tcBorders>
            <w:hideMark/>
          </w:tcPr>
          <w:p w14:paraId="75E3756F"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Меры по минимизации рисков в критической точке</w:t>
            </w:r>
          </w:p>
        </w:tc>
      </w:tr>
      <w:tr w:rsidR="000E242B" w14:paraId="0EDFC02B" w14:textId="77777777" w:rsidTr="002874F3">
        <w:trPr>
          <w:trHeight w:val="995"/>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21BDD13E" w14:textId="77777777" w:rsidR="000E242B" w:rsidRDefault="000E242B">
            <w:pPr>
              <w:spacing w:line="240" w:lineRule="auto"/>
              <w:rPr>
                <w:rFonts w:ascii="Times New Roman" w:hAnsi="Times New Roman" w:cs="Times New Roman"/>
                <w:b/>
                <w:color w:val="000000"/>
                <w:sz w:val="19"/>
                <w:szCs w:val="19"/>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A10F81E" w14:textId="77777777"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480B3A0A" w14:textId="77777777"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71BE72BD" w14:textId="77777777" w:rsidR="000E242B" w:rsidRDefault="000E242B">
            <w:pPr>
              <w:spacing w:line="240" w:lineRule="auto"/>
              <w:rPr>
                <w:rFonts w:ascii="Times New Roman" w:hAnsi="Times New Roman" w:cs="Times New Roman"/>
                <w:b/>
                <w:color w:val="000000"/>
                <w:sz w:val="19"/>
                <w:szCs w:val="19"/>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244A616" w14:textId="77777777" w:rsidR="000E242B" w:rsidRDefault="000E242B">
            <w:pPr>
              <w:spacing w:line="240" w:lineRule="auto"/>
              <w:rPr>
                <w:rFonts w:ascii="Times New Roman" w:hAnsi="Times New Roman" w:cs="Times New Roman"/>
                <w:b/>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hideMark/>
          </w:tcPr>
          <w:p w14:paraId="0EA4635A"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реализуемые</w:t>
            </w:r>
          </w:p>
        </w:tc>
        <w:tc>
          <w:tcPr>
            <w:tcW w:w="1563" w:type="dxa"/>
            <w:tcBorders>
              <w:top w:val="single" w:sz="4" w:space="0" w:color="auto"/>
              <w:left w:val="single" w:sz="4" w:space="0" w:color="auto"/>
              <w:bottom w:val="single" w:sz="4" w:space="0" w:color="auto"/>
              <w:right w:val="single" w:sz="4" w:space="0" w:color="auto"/>
            </w:tcBorders>
            <w:hideMark/>
          </w:tcPr>
          <w:p w14:paraId="53842080" w14:textId="77777777"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предлагаемые</w:t>
            </w:r>
          </w:p>
        </w:tc>
      </w:tr>
      <w:tr w:rsidR="000E242B" w14:paraId="51617ED9" w14:textId="77777777" w:rsidTr="002874F3">
        <w:tc>
          <w:tcPr>
            <w:tcW w:w="415" w:type="dxa"/>
            <w:tcBorders>
              <w:top w:val="single" w:sz="4" w:space="0" w:color="auto"/>
              <w:left w:val="single" w:sz="4" w:space="0" w:color="auto"/>
              <w:bottom w:val="single" w:sz="4" w:space="0" w:color="auto"/>
              <w:right w:val="single" w:sz="4" w:space="0" w:color="auto"/>
            </w:tcBorders>
          </w:tcPr>
          <w:p w14:paraId="38DBFA27" w14:textId="77777777" w:rsidR="000E242B" w:rsidRDefault="000E242B">
            <w:pPr>
              <w:autoSpaceDE w:val="0"/>
              <w:autoSpaceDN w:val="0"/>
              <w:adjustRightInd w:val="0"/>
              <w:spacing w:line="240" w:lineRule="auto"/>
              <w:ind w:right="-114"/>
              <w:rPr>
                <w:rFonts w:ascii="Times New Roman" w:hAnsi="Times New Roman" w:cs="Times New Roman"/>
                <w:color w:val="000000"/>
                <w:sz w:val="19"/>
                <w:szCs w:val="19"/>
              </w:rPr>
            </w:pPr>
          </w:p>
        </w:tc>
        <w:tc>
          <w:tcPr>
            <w:tcW w:w="1512" w:type="dxa"/>
            <w:tcBorders>
              <w:top w:val="single" w:sz="4" w:space="0" w:color="auto"/>
              <w:left w:val="single" w:sz="4" w:space="0" w:color="auto"/>
              <w:bottom w:val="single" w:sz="4" w:space="0" w:color="auto"/>
              <w:right w:val="single" w:sz="4" w:space="0" w:color="auto"/>
            </w:tcBorders>
          </w:tcPr>
          <w:p w14:paraId="6A187D69" w14:textId="77777777" w:rsidR="000E242B" w:rsidRDefault="000E242B">
            <w:pPr>
              <w:autoSpaceDE w:val="0"/>
              <w:autoSpaceDN w:val="0"/>
              <w:adjustRightInd w:val="0"/>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14:paraId="48901DC7" w14:textId="77777777" w:rsidR="000E242B" w:rsidRDefault="000E242B">
            <w:pPr>
              <w:pStyle w:val="Pa8"/>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14:paraId="5BD34610" w14:textId="77777777"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14:paraId="5333CDCB" w14:textId="77777777" w:rsidR="000E242B" w:rsidRDefault="000E242B">
            <w:pPr>
              <w:pStyle w:val="Pa8"/>
              <w:spacing w:line="240" w:lineRule="auto"/>
              <w:rPr>
                <w:rFonts w:ascii="Times New Roman" w:hAnsi="Times New Roman" w:cs="Times New Roman"/>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tcPr>
          <w:p w14:paraId="056AD9DD" w14:textId="77777777"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14:paraId="6F34A316" w14:textId="77777777" w:rsidR="000E242B" w:rsidRDefault="000E242B">
            <w:pPr>
              <w:pStyle w:val="Pa8"/>
              <w:spacing w:line="240" w:lineRule="auto"/>
              <w:rPr>
                <w:rFonts w:ascii="Times New Roman" w:hAnsi="Times New Roman" w:cs="Times New Roman"/>
                <w:color w:val="000000"/>
                <w:sz w:val="19"/>
                <w:szCs w:val="19"/>
              </w:rPr>
            </w:pPr>
          </w:p>
        </w:tc>
      </w:tr>
    </w:tbl>
    <w:p w14:paraId="244C2E6A" w14:textId="77777777" w:rsidR="000E242B" w:rsidRDefault="002874F3" w:rsidP="002874F3">
      <w:pPr>
        <w:tabs>
          <w:tab w:val="left" w:pos="4170"/>
        </w:tabs>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eastAsia="Times New Roman" w:hAnsi="Times New Roman" w:cs="Calibri"/>
          <w:sz w:val="28"/>
        </w:rPr>
        <w:tab/>
      </w:r>
      <w:r w:rsidR="000E242B">
        <w:rPr>
          <w:rFonts w:ascii="Times New Roman" w:hAnsi="Times New Roman" w:cs="Times New Roman"/>
          <w:i/>
          <w:iCs/>
          <w:color w:val="000000"/>
          <w:sz w:val="24"/>
          <w:szCs w:val="24"/>
        </w:rPr>
        <w:t>Примерные</w:t>
      </w:r>
    </w:p>
    <w:p w14:paraId="199D5B59" w14:textId="77777777" w:rsidR="000E242B" w:rsidRDefault="000E242B" w:rsidP="000E242B">
      <w:pPr>
        <w:autoSpaceDE w:val="0"/>
        <w:autoSpaceDN w:val="0"/>
        <w:adjustRightInd w:val="0"/>
        <w:spacing w:after="0" w:line="240" w:lineRule="auto"/>
        <w:jc w:val="right"/>
        <w:rPr>
          <w:rFonts w:ascii="Times New Roman" w:hAnsi="Times New Roman" w:cs="Times New Roman"/>
          <w:b/>
          <w:color w:val="000000"/>
          <w:sz w:val="28"/>
          <w:szCs w:val="28"/>
        </w:rPr>
      </w:pPr>
    </w:p>
    <w:p w14:paraId="44C619B5" w14:textId="77777777"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Правила обмена деловыми подарками и знаками делового гостеприимства в</w:t>
      </w:r>
    </w:p>
    <w:p w14:paraId="7ED50D51" w14:textId="77777777" w:rsidR="000E242B" w:rsidRDefault="000E242B" w:rsidP="000E242B">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b/>
          <w:iCs/>
          <w:color w:val="000000"/>
          <w:sz w:val="32"/>
          <w:szCs w:val="32"/>
        </w:rPr>
        <w:t xml:space="preserve"> ________________ </w:t>
      </w:r>
      <w:r>
        <w:rPr>
          <w:rFonts w:ascii="Times New Roman" w:hAnsi="Times New Roman" w:cs="Times New Roman"/>
          <w:b/>
          <w:i/>
          <w:iCs/>
          <w:color w:val="000000"/>
          <w:sz w:val="24"/>
          <w:szCs w:val="24"/>
        </w:rPr>
        <w:t>(наименование учреждения (предприятия))</w:t>
      </w:r>
    </w:p>
    <w:p w14:paraId="4E6CD11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14:paraId="3F9E322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Общие положения </w:t>
      </w:r>
    </w:p>
    <w:p w14:paraId="32F6D0F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 Правила обмена деловыми подарками и знаками делового гостеприимства в </w:t>
      </w:r>
      <w:r>
        <w:rPr>
          <w:rFonts w:ascii="Times New Roman" w:hAnsi="Times New Roman" w:cs="Times New Roman"/>
          <w:i/>
          <w:iCs/>
          <w:color w:val="000000"/>
          <w:sz w:val="24"/>
          <w:szCs w:val="24"/>
        </w:rPr>
        <w:t>(наименова</w:t>
      </w:r>
      <w:r>
        <w:rPr>
          <w:rFonts w:ascii="Times New Roman" w:hAnsi="Times New Roman" w:cs="Times New Roman"/>
          <w:i/>
          <w:iCs/>
          <w:color w:val="000000"/>
          <w:sz w:val="24"/>
          <w:szCs w:val="24"/>
        </w:rPr>
        <w:softHyphen/>
        <w:t xml:space="preserve">ние учреждения (предприятия)) </w:t>
      </w:r>
      <w:r>
        <w:rPr>
          <w:rFonts w:ascii="Times New Roman" w:hAnsi="Times New Roman" w:cs="Times New Roman"/>
          <w:color w:val="000000"/>
          <w:sz w:val="24"/>
          <w:szCs w:val="24"/>
        </w:rPr>
        <w:t>(далее – Правила) разработаны в соответствии с положениями Конституции Российской Федера</w:t>
      </w:r>
      <w:r>
        <w:rPr>
          <w:rFonts w:ascii="Times New Roman" w:hAnsi="Times New Roman" w:cs="Times New Roman"/>
          <w:color w:val="000000"/>
          <w:sz w:val="24"/>
          <w:szCs w:val="24"/>
        </w:rPr>
        <w:softHyphen/>
        <w:t xml:space="preserve">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14:paraId="41BC7D6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Правила определяют единые для всех работников </w:t>
      </w:r>
      <w:r>
        <w:rPr>
          <w:rFonts w:ascii="Times New Roman" w:hAnsi="Times New Roman" w:cs="Times New Roman"/>
          <w:i/>
          <w:iCs/>
          <w:color w:val="000000"/>
          <w:sz w:val="24"/>
          <w:szCs w:val="24"/>
        </w:rPr>
        <w:t>(наименование учреж</w:t>
      </w:r>
      <w:r>
        <w:rPr>
          <w:rFonts w:ascii="Times New Roman" w:hAnsi="Times New Roman" w:cs="Times New Roman"/>
          <w:i/>
          <w:iCs/>
          <w:color w:val="000000"/>
          <w:sz w:val="24"/>
          <w:szCs w:val="24"/>
        </w:rPr>
        <w:softHyphen/>
        <w:t xml:space="preserve">дения (предприятия)) </w:t>
      </w:r>
      <w:r>
        <w:rPr>
          <w:rFonts w:ascii="Times New Roman" w:hAnsi="Times New Roman" w:cs="Times New Roman"/>
          <w:color w:val="000000"/>
          <w:sz w:val="24"/>
          <w:szCs w:val="24"/>
        </w:rPr>
        <w:t>(далее – Учреждение) требова</w:t>
      </w:r>
      <w:r>
        <w:rPr>
          <w:rFonts w:ascii="Times New Roman" w:hAnsi="Times New Roman" w:cs="Times New Roman"/>
          <w:color w:val="000000"/>
          <w:sz w:val="24"/>
          <w:szCs w:val="24"/>
        </w:rPr>
        <w:softHyphen/>
        <w:t xml:space="preserve">ния к дарению и принятию деловых подарков. </w:t>
      </w:r>
    </w:p>
    <w:p w14:paraId="7723F68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Учреждение поддерживает корпоративную культуру, в которой деловые подарки, корпора</w:t>
      </w:r>
      <w:r>
        <w:rPr>
          <w:rFonts w:ascii="Times New Roman" w:hAnsi="Times New Roman" w:cs="Times New Roman"/>
          <w:color w:val="000000"/>
          <w:sz w:val="24"/>
          <w:szCs w:val="24"/>
        </w:rPr>
        <w:softHyphen/>
        <w:t xml:space="preserve">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14:paraId="39B509D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Учреждение исходит из того, что долговременные деловые отношения основываются на дове</w:t>
      </w:r>
      <w:r>
        <w:rPr>
          <w:rFonts w:ascii="Times New Roman" w:hAnsi="Times New Roman" w:cs="Times New Roman"/>
          <w:color w:val="000000"/>
          <w:sz w:val="24"/>
          <w:szCs w:val="24"/>
        </w:rPr>
        <w:softHyphen/>
        <w:t xml:space="preserve">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14:paraId="71470F2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Действие Правил распространяется на всех работников Учреждения, вне зависимости от уровня занимаемой должности. </w:t>
      </w:r>
    </w:p>
    <w:p w14:paraId="4E1D8F7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Данные Правила преследуют следующие цели: </w:t>
      </w:r>
    </w:p>
    <w:p w14:paraId="5F1637A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единообразного понимания роли и места деловых подарков, делового гостепри</w:t>
      </w:r>
      <w:r>
        <w:rPr>
          <w:rFonts w:ascii="Times New Roman" w:hAnsi="Times New Roman" w:cs="Times New Roman"/>
          <w:color w:val="000000"/>
          <w:sz w:val="24"/>
          <w:szCs w:val="24"/>
        </w:rPr>
        <w:softHyphen/>
        <w:t xml:space="preserve">имства, представительских мероприятий в деловой практике Учреждения; </w:t>
      </w:r>
    </w:p>
    <w:p w14:paraId="7260DC1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w:t>
      </w:r>
      <w:r>
        <w:rPr>
          <w:rFonts w:ascii="Times New Roman" w:hAnsi="Times New Roman" w:cs="Times New Roman"/>
          <w:color w:val="000000"/>
          <w:sz w:val="24"/>
          <w:szCs w:val="24"/>
        </w:rPr>
        <w:softHyphen/>
        <w:t xml:space="preserve">доставления услуг, защиты конкуренции, недопущения конфликта интересов; </w:t>
      </w:r>
    </w:p>
    <w:p w14:paraId="08E7B4C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единых для всех работников Учреждения требований к дарению и принятию дело</w:t>
      </w:r>
      <w:r>
        <w:rPr>
          <w:rFonts w:ascii="Times New Roman" w:hAnsi="Times New Roman" w:cs="Times New Roman"/>
          <w:color w:val="000000"/>
          <w:sz w:val="24"/>
          <w:szCs w:val="24"/>
        </w:rPr>
        <w:softHyphen/>
        <w:t xml:space="preserve">вых подарков, к организации и участию в представительских мероприятиях; </w:t>
      </w:r>
    </w:p>
    <w:p w14:paraId="3C0ECAC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w:t>
      </w:r>
      <w:r>
        <w:rPr>
          <w:rFonts w:ascii="Times New Roman" w:hAnsi="Times New Roman" w:cs="Times New Roman"/>
          <w:color w:val="000000"/>
          <w:sz w:val="24"/>
          <w:szCs w:val="24"/>
        </w:rPr>
        <w:softHyphen/>
        <w:t>купа и взяточничество, несправедливость по отношению к контрагентам, протекционизм внутри Учреждения.</w:t>
      </w:r>
    </w:p>
    <w:p w14:paraId="1E84F1C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Требования, предъявляемые к деловым подаркам и знакам делового гостеприимства </w:t>
      </w:r>
    </w:p>
    <w:p w14:paraId="6D3C4AD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w:t>
      </w:r>
      <w:r>
        <w:rPr>
          <w:rFonts w:ascii="Times New Roman" w:hAnsi="Times New Roman" w:cs="Times New Roman"/>
          <w:color w:val="000000"/>
          <w:sz w:val="24"/>
          <w:szCs w:val="24"/>
        </w:rPr>
        <w:softHyphen/>
        <w:t xml:space="preserve">рупционного законодательства и настоящим Правилам. </w:t>
      </w:r>
    </w:p>
    <w:p w14:paraId="3D0F008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 Подарки и услуги, принимаемые или предоставляемые Учреждением, передаются и принима</w:t>
      </w:r>
      <w:r>
        <w:rPr>
          <w:rFonts w:ascii="Times New Roman" w:hAnsi="Times New Roman" w:cs="Times New Roman"/>
          <w:color w:val="000000"/>
          <w:sz w:val="24"/>
          <w:szCs w:val="24"/>
        </w:rPr>
        <w:softHyphen/>
        <w:t>ются только от имени Учреждения в целом, а не как подарок или передача его от отдельного работ</w:t>
      </w:r>
      <w:r>
        <w:rPr>
          <w:rFonts w:ascii="Times New Roman" w:hAnsi="Times New Roman" w:cs="Times New Roman"/>
          <w:color w:val="000000"/>
          <w:sz w:val="24"/>
          <w:szCs w:val="24"/>
        </w:rPr>
        <w:softHyphen/>
        <w:t xml:space="preserve">ника. </w:t>
      </w:r>
    </w:p>
    <w:p w14:paraId="039320E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 </w:t>
      </w:r>
    </w:p>
    <w:p w14:paraId="3E6298D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прямо связаны с уставными целями деятельности Учреждения, либо с памятными датами, юбилеями, общенациональными праздниками, иными событиями; </w:t>
      </w:r>
    </w:p>
    <w:p w14:paraId="678F005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14:paraId="740C1FCE"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представлять собой скрытое вознаграждение за услугу, действие или бездействие, попус</w:t>
      </w:r>
      <w:r>
        <w:rPr>
          <w:rFonts w:ascii="Times New Roman" w:hAnsi="Times New Roman" w:cs="Times New Roman"/>
          <w:color w:val="000000"/>
          <w:sz w:val="24"/>
          <w:szCs w:val="24"/>
        </w:rPr>
        <w:softHyphen/>
        <w:t xml:space="preserve">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14:paraId="102D0FC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создавать для получателя обязательства, связанные с его служебным положением или испол</w:t>
      </w:r>
      <w:r>
        <w:rPr>
          <w:rFonts w:ascii="Times New Roman" w:hAnsi="Times New Roman" w:cs="Times New Roman"/>
          <w:color w:val="000000"/>
          <w:sz w:val="24"/>
          <w:szCs w:val="24"/>
        </w:rPr>
        <w:softHyphen/>
        <w:t xml:space="preserve">нением служебных (должностных) обязанностей; </w:t>
      </w:r>
    </w:p>
    <w:p w14:paraId="2BC24AF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создавать репутационного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14:paraId="57C19B4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противоречить принципам и требованиям антикоррупционного законодательства Российс</w:t>
      </w:r>
      <w:r>
        <w:rPr>
          <w:rFonts w:ascii="Times New Roman" w:hAnsi="Times New Roman" w:cs="Times New Roman"/>
          <w:color w:val="000000"/>
          <w:sz w:val="24"/>
          <w:szCs w:val="24"/>
        </w:rPr>
        <w:softHyphen/>
        <w:t>кой Федерации, Положению об антикоррупционной политики в Учреждении, Кодексу этики и слу</w:t>
      </w:r>
      <w:r>
        <w:rPr>
          <w:rFonts w:ascii="Times New Roman" w:hAnsi="Times New Roman" w:cs="Times New Roman"/>
          <w:color w:val="000000"/>
          <w:sz w:val="24"/>
          <w:szCs w:val="24"/>
        </w:rPr>
        <w:softHyphen/>
        <w:t xml:space="preserve">жебного поведения работников Учреждения и общепринятым нормам морали и нравственности. </w:t>
      </w:r>
    </w:p>
    <w:p w14:paraId="396EAE3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w:t>
      </w:r>
      <w:r>
        <w:rPr>
          <w:rFonts w:ascii="Times New Roman" w:hAnsi="Times New Roman" w:cs="Times New Roman"/>
          <w:color w:val="000000"/>
          <w:sz w:val="24"/>
          <w:szCs w:val="24"/>
        </w:rPr>
        <w:softHyphen/>
        <w:t xml:space="preserve">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14:paraId="661E290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Стоимость и периодичность дарения и получения деловых подарков и/или участия в представи</w:t>
      </w:r>
      <w:r>
        <w:rPr>
          <w:rFonts w:ascii="Times New Roman" w:hAnsi="Times New Roman" w:cs="Times New Roman"/>
          <w:color w:val="000000"/>
          <w:sz w:val="24"/>
          <w:szCs w:val="24"/>
        </w:rPr>
        <w:softHyphen/>
        <w:t xml:space="preserve">тельских мероприятиях одного и того же лица должны определяться деловой необходимостью и быть разумными. </w:t>
      </w:r>
    </w:p>
    <w:p w14:paraId="2E18E27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14:paraId="0BB4987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 Подарки и услуги не должны ставить под сомнение имидж или деловую репутацию Учрежде</w:t>
      </w:r>
      <w:r>
        <w:rPr>
          <w:rFonts w:ascii="Times New Roman" w:hAnsi="Times New Roman" w:cs="Times New Roman"/>
          <w:color w:val="000000"/>
          <w:sz w:val="24"/>
          <w:szCs w:val="24"/>
        </w:rPr>
        <w:softHyphen/>
        <w:t xml:space="preserve">ния или его работников. </w:t>
      </w:r>
    </w:p>
    <w:p w14:paraId="2A48FD2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3. Права и обязанности работников Учреждения при обмене деловыми подарками и зна</w:t>
      </w:r>
      <w:r>
        <w:rPr>
          <w:rFonts w:ascii="Times New Roman" w:hAnsi="Times New Roman" w:cs="Times New Roman"/>
          <w:b/>
          <w:color w:val="000000"/>
          <w:sz w:val="24"/>
          <w:szCs w:val="24"/>
        </w:rPr>
        <w:softHyphen/>
        <w:t xml:space="preserve">ками делового гостеприимства </w:t>
      </w:r>
    </w:p>
    <w:p w14:paraId="4D2442F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w:t>
      </w:r>
      <w:r>
        <w:rPr>
          <w:rFonts w:ascii="Times New Roman" w:hAnsi="Times New Roman" w:cs="Times New Roman"/>
          <w:color w:val="000000"/>
          <w:sz w:val="24"/>
          <w:szCs w:val="24"/>
        </w:rPr>
        <w:softHyphen/>
        <w:t xml:space="preserve">имства. </w:t>
      </w:r>
    </w:p>
    <w:p w14:paraId="0329E55C"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w:t>
      </w:r>
      <w:r>
        <w:rPr>
          <w:rFonts w:ascii="Times New Roman" w:hAnsi="Times New Roman" w:cs="Times New Roman"/>
          <w:color w:val="000000"/>
          <w:sz w:val="24"/>
          <w:szCs w:val="24"/>
        </w:rPr>
        <w:softHyphen/>
        <w:t xml:space="preserve">ется исключительно в деловых целях, определенных настоящими Правилами. </w:t>
      </w:r>
    </w:p>
    <w:p w14:paraId="7950B5E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При любых сомнениях в правомерности или этичности своих действий работники Учреж</w:t>
      </w:r>
      <w:r>
        <w:rPr>
          <w:rFonts w:ascii="Times New Roman" w:hAnsi="Times New Roman" w:cs="Times New Roman"/>
          <w:color w:val="000000"/>
          <w:sz w:val="24"/>
          <w:szCs w:val="24"/>
        </w:rPr>
        <w:softHyphen/>
        <w:t>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w:t>
      </w:r>
    </w:p>
    <w:p w14:paraId="285FB46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При получении делового подарка или знаков делового гостеприимства работники Учреж</w:t>
      </w:r>
      <w:r>
        <w:rPr>
          <w:rFonts w:ascii="Times New Roman" w:hAnsi="Times New Roman" w:cs="Times New Roman"/>
          <w:color w:val="000000"/>
          <w:sz w:val="24"/>
          <w:szCs w:val="24"/>
        </w:rPr>
        <w:softHyphen/>
        <w:t>дения обязаны принимать меры по недопущению возможности возникновения конфликта инте</w:t>
      </w:r>
      <w:r>
        <w:rPr>
          <w:rFonts w:ascii="Times New Roman" w:hAnsi="Times New Roman" w:cs="Times New Roman"/>
          <w:color w:val="000000"/>
          <w:sz w:val="24"/>
          <w:szCs w:val="24"/>
        </w:rPr>
        <w:softHyphen/>
        <w:t xml:space="preserve">ресов. </w:t>
      </w:r>
    </w:p>
    <w:p w14:paraId="7A983DC3"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 Работники Учреждения не вправе использовать служебное положение в личных целях, вклю</w:t>
      </w:r>
      <w:r>
        <w:rPr>
          <w:rFonts w:ascii="Times New Roman" w:hAnsi="Times New Roman" w:cs="Times New Roman"/>
          <w:color w:val="000000"/>
          <w:sz w:val="24"/>
          <w:szCs w:val="24"/>
        </w:rPr>
        <w:softHyphen/>
        <w:t xml:space="preserve">чая использование имущества Учреждения, в том числе: </w:t>
      </w:r>
    </w:p>
    <w:p w14:paraId="3D864F16"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14:paraId="6494D289"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14:paraId="3C5DBFE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 </w:t>
      </w:r>
    </w:p>
    <w:p w14:paraId="73984E4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 Не допускается передавать и принимать подарки от Учреждения, его работников и предста</w:t>
      </w:r>
      <w:r>
        <w:rPr>
          <w:rFonts w:ascii="Times New Roman" w:hAnsi="Times New Roman" w:cs="Times New Roman"/>
          <w:color w:val="000000"/>
          <w:sz w:val="24"/>
          <w:szCs w:val="24"/>
        </w:rPr>
        <w:softHyphen/>
        <w:t xml:space="preserve">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14:paraId="35008EB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 Работники Учреждения должны оказываться от предложений, получения подарков, оплаты их расходов и т.п., когда подобные действия могут повлиять или создать </w:t>
      </w:r>
      <w:r>
        <w:rPr>
          <w:rFonts w:ascii="Times New Roman" w:hAnsi="Times New Roman" w:cs="Times New Roman"/>
          <w:color w:val="000000"/>
          <w:sz w:val="24"/>
          <w:szCs w:val="24"/>
        </w:rPr>
        <w:lastRenderedPageBreak/>
        <w:t>впечатление о влиянии на исход сделки, результат проведения торгов, на принимаемые Учреждением реше</w:t>
      </w:r>
      <w:r>
        <w:rPr>
          <w:rFonts w:ascii="Times New Roman" w:hAnsi="Times New Roman" w:cs="Times New Roman"/>
          <w:color w:val="000000"/>
          <w:sz w:val="24"/>
          <w:szCs w:val="24"/>
        </w:rPr>
        <w:softHyphen/>
        <w:t xml:space="preserve">ния и т.д. </w:t>
      </w:r>
    </w:p>
    <w:p w14:paraId="71705C9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Работники Учреждения не приемлют коррупции. Подарки не должны быть использованы для дачи/получения взяток или коррупции в любых ее проявлениях. </w:t>
      </w:r>
    </w:p>
    <w:p w14:paraId="7E9D2A0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3.10. Работник Учреждения не вправе предлагать третьим лицам или принимать от таковых подарки, выплаты, компенсации и т.п. стоимостью свыше 3000 (Трех тысяч) рублей или не совмести</w:t>
      </w:r>
      <w:r>
        <w:rPr>
          <w:rFonts w:ascii="Times New Roman" w:hAnsi="Times New Roman" w:cs="Times New Roman"/>
          <w:color w:val="000000"/>
          <w:sz w:val="24"/>
          <w:szCs w:val="24"/>
        </w:rPr>
        <w:softHyphen/>
        <w:t>мые с законной практикой деловых отношений. Если работнику Учреждения предлагаются подоб</w:t>
      </w:r>
      <w:r>
        <w:rPr>
          <w:rFonts w:ascii="Times New Roman" w:hAnsi="Times New Roman" w:cs="Times New Roman"/>
          <w:color w:val="000000"/>
          <w:sz w:val="24"/>
          <w:szCs w:val="24"/>
        </w:rPr>
        <w:softHyphen/>
        <w:t xml:space="preserve">ные подарки или деньги, он обязан немедленно об этом руководителю Учреждения. </w:t>
      </w:r>
    </w:p>
    <w:p w14:paraId="6E63383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 Работник Учреждения, которому при выполнении должностных обязанностей предлагаются подарки или иное вознаграждение, которые способны пов</w:t>
      </w:r>
      <w:r>
        <w:rPr>
          <w:rFonts w:ascii="Times New Roman" w:hAnsi="Times New Roman" w:cs="Times New Roman"/>
          <w:color w:val="000000"/>
          <w:sz w:val="24"/>
          <w:szCs w:val="24"/>
        </w:rPr>
        <w:softHyphen/>
        <w:t xml:space="preserve">лиять на подготавливаемые и/или принимаемые им решения или оказать влияние на его действие/ бездействие, должен: </w:t>
      </w:r>
    </w:p>
    <w:p w14:paraId="6F70B42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отказаться от них и немедленно уведомить руководителя Учреждения о факте предложения подарка (вознаграждения); </w:t>
      </w:r>
    </w:p>
    <w:p w14:paraId="51BC271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исключить дальнейшие контакты с лицом, предложившим подарок или возна</w:t>
      </w:r>
      <w:r>
        <w:rPr>
          <w:rFonts w:ascii="Times New Roman" w:hAnsi="Times New Roman" w:cs="Times New Roman"/>
          <w:color w:val="000000"/>
          <w:sz w:val="24"/>
          <w:szCs w:val="24"/>
        </w:rPr>
        <w:softHyphen/>
        <w:t xml:space="preserve">граждение, если только это не связано со служебной необходимостью; </w:t>
      </w:r>
    </w:p>
    <w:p w14:paraId="3A347EFD"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подарок или вознаграждение не представляется возможным отклонить или воз</w:t>
      </w:r>
      <w:r>
        <w:rPr>
          <w:rFonts w:ascii="Times New Roman" w:hAnsi="Times New Roman" w:cs="Times New Roman"/>
          <w:color w:val="000000"/>
          <w:sz w:val="24"/>
          <w:szCs w:val="24"/>
        </w:rPr>
        <w:softHyphen/>
        <w:t xml:space="preserve">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14:paraId="0AF87D6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В случае возникновения конфликта интересов или возможности возникновения конф</w:t>
      </w:r>
      <w:r>
        <w:rPr>
          <w:rFonts w:ascii="Times New Roman" w:hAnsi="Times New Roman" w:cs="Times New Roman"/>
          <w:color w:val="000000"/>
          <w:sz w:val="24"/>
          <w:szCs w:val="24"/>
        </w:rPr>
        <w:softHyphen/>
        <w:t>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 ответс</w:t>
      </w:r>
      <w:r>
        <w:rPr>
          <w:rFonts w:ascii="Times New Roman" w:hAnsi="Times New Roman" w:cs="Times New Roman"/>
          <w:color w:val="000000"/>
          <w:sz w:val="24"/>
          <w:szCs w:val="24"/>
        </w:rPr>
        <w:softHyphen/>
        <w:t xml:space="preserve">твенных за противодействие коррупции, в соответствии с Положением о конфликте интересов, принятым в Учреждении. </w:t>
      </w:r>
    </w:p>
    <w:p w14:paraId="79EF11C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Работникам Учреждения запрещается: </w:t>
      </w:r>
    </w:p>
    <w:p w14:paraId="638934AA"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14:paraId="21B63AE5"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без согласования с руководителем Учреждения деловые подарки и знаки делового гос</w:t>
      </w:r>
      <w:r>
        <w:rPr>
          <w:rFonts w:ascii="Times New Roman" w:hAnsi="Times New Roman" w:cs="Times New Roman"/>
          <w:color w:val="000000"/>
          <w:sz w:val="24"/>
          <w:szCs w:val="24"/>
        </w:rPr>
        <w:softHyphen/>
        <w:t>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w:t>
      </w:r>
      <w:r>
        <w:rPr>
          <w:rFonts w:ascii="Times New Roman" w:hAnsi="Times New Roman" w:cs="Times New Roman"/>
          <w:color w:val="000000"/>
          <w:sz w:val="24"/>
          <w:szCs w:val="24"/>
        </w:rPr>
        <w:softHyphen/>
        <w:t>маемые решения;</w:t>
      </w:r>
    </w:p>
    <w:p w14:paraId="66FE3490"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деловые подарки и знаки делового гостеприимства в ходе проведения торгов и во время прямых переговоров при заключении договоров (контрактов); </w:t>
      </w:r>
    </w:p>
    <w:p w14:paraId="41335C3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14:paraId="6A64A28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подарки в виде наличных, безналичных денежных средств, ценных бумаг, драгоцен</w:t>
      </w:r>
      <w:r>
        <w:rPr>
          <w:rFonts w:ascii="Times New Roman" w:hAnsi="Times New Roman" w:cs="Times New Roman"/>
          <w:color w:val="000000"/>
          <w:sz w:val="24"/>
          <w:szCs w:val="24"/>
        </w:rPr>
        <w:softHyphen/>
        <w:t xml:space="preserve">ных металлов. </w:t>
      </w:r>
    </w:p>
    <w:p w14:paraId="31BB45D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3.14. Учреждение может принять решение об участии в благотворительных мероприятиях, направ</w:t>
      </w:r>
      <w:r>
        <w:rPr>
          <w:rFonts w:ascii="Times New Roman" w:hAnsi="Times New Roman" w:cs="Times New Roman"/>
          <w:color w:val="000000"/>
          <w:sz w:val="24"/>
          <w:szCs w:val="24"/>
        </w:rPr>
        <w:softHyphen/>
        <w:t xml:space="preserve">ленных на создание и упрочение имиджа Учреждения. При этом план и бюджет участия в данных мероприятиях утверждается руководителем Учреждения. </w:t>
      </w:r>
    </w:p>
    <w:p w14:paraId="78734988"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14:paraId="79D8CCFB"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w:t>
      </w:r>
      <w:r>
        <w:rPr>
          <w:rFonts w:ascii="Times New Roman" w:hAnsi="Times New Roman" w:cs="Times New Roman"/>
          <w:color w:val="000000"/>
          <w:sz w:val="24"/>
          <w:szCs w:val="24"/>
        </w:rPr>
        <w:softHyphen/>
        <w:t xml:space="preserve">ного поведения государственных (муниципальных) служащих. </w:t>
      </w:r>
    </w:p>
    <w:p w14:paraId="0D3CACA7"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w:t>
      </w:r>
      <w:r>
        <w:rPr>
          <w:rFonts w:ascii="Times New Roman" w:hAnsi="Times New Roman" w:cs="Times New Roman"/>
          <w:color w:val="000000"/>
          <w:sz w:val="24"/>
          <w:szCs w:val="24"/>
        </w:rPr>
        <w:softHyphen/>
        <w:t xml:space="preserve">ветствии с действующим законодательством. </w:t>
      </w:r>
    </w:p>
    <w:p w14:paraId="6BB832B2"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 Область применения Правил</w:t>
      </w:r>
    </w:p>
    <w:p w14:paraId="147DC111"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 Настоящие Правила подлежат применению вне зависимости от того, каким образом переда</w:t>
      </w:r>
      <w:r>
        <w:rPr>
          <w:rFonts w:ascii="Times New Roman" w:hAnsi="Times New Roman" w:cs="Times New Roman"/>
          <w:color w:val="000000"/>
          <w:sz w:val="24"/>
          <w:szCs w:val="24"/>
        </w:rPr>
        <w:softHyphen/>
        <w:t xml:space="preserve">ются деловые подарки и знаки делового гостеприимства: напрямую или через посредников. </w:t>
      </w:r>
    </w:p>
    <w:p w14:paraId="376459F4" w14:textId="77777777"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Настоящие Правила являются обязательными для всех работников Учреждения в период работы в Учреждении. </w:t>
      </w:r>
    </w:p>
    <w:p w14:paraId="1FDBC8FF" w14:textId="77777777" w:rsidR="00D43685" w:rsidRDefault="00D43685"/>
    <w:sectPr w:rsidR="00D43685" w:rsidSect="00CE26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E1BC" w14:textId="77777777" w:rsidR="00CE26DE" w:rsidRDefault="00CE26DE" w:rsidP="000E242B">
      <w:pPr>
        <w:spacing w:after="0" w:line="240" w:lineRule="auto"/>
      </w:pPr>
      <w:r>
        <w:separator/>
      </w:r>
    </w:p>
  </w:endnote>
  <w:endnote w:type="continuationSeparator" w:id="0">
    <w:p w14:paraId="71475421" w14:textId="77777777" w:rsidR="00CE26DE" w:rsidRDefault="00CE26DE" w:rsidP="000E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Arial"/>
    <w:panose1 w:val="00000000000000000000"/>
    <w:charset w:val="00"/>
    <w:family w:val="swiss"/>
    <w:notTrueType/>
    <w:pitch w:val="default"/>
    <w:sig w:usb0="00000001" w:usb1="00000000" w:usb2="00000000" w:usb3="00000000" w:csb0="00000005" w:csb1="00000000"/>
  </w:font>
  <w:font w:name="OfficinaSansBoldC">
    <w:altName w:val="Arial"/>
    <w:panose1 w:val="00000000000000000000"/>
    <w:charset w:val="CC"/>
    <w:family w:val="swiss"/>
    <w:notTrueType/>
    <w:pitch w:val="default"/>
    <w:sig w:usb0="00000001" w:usb1="00000000" w:usb2="00000000" w:usb3="00000000" w:csb0="00000005" w:csb1="00000000"/>
  </w:font>
  <w:font w:name="PT Sans">
    <w:altName w:val="Arial"/>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F108" w14:textId="77777777" w:rsidR="00CE26DE" w:rsidRDefault="00CE26DE" w:rsidP="000E242B">
      <w:pPr>
        <w:spacing w:after="0" w:line="240" w:lineRule="auto"/>
      </w:pPr>
      <w:r>
        <w:separator/>
      </w:r>
    </w:p>
  </w:footnote>
  <w:footnote w:type="continuationSeparator" w:id="0">
    <w:p w14:paraId="1B2BD34F" w14:textId="77777777" w:rsidR="00CE26DE" w:rsidRDefault="00CE26DE" w:rsidP="000E242B">
      <w:pPr>
        <w:spacing w:after="0" w:line="240" w:lineRule="auto"/>
      </w:pPr>
      <w:r>
        <w:continuationSeparator/>
      </w:r>
    </w:p>
  </w:footnote>
  <w:footnote w:id="1">
    <w:p w14:paraId="20ADE7B6" w14:textId="77777777"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Примерные проекты правовых актов по вопросам противодействия коррупции учреждения (предприятия) разработаны Управлением Главы Республики Коми по противодействию коррупции с учетом Методических рекомендаций, подготовленных Минтрудом России и размещенных по адресу: </w:t>
      </w:r>
      <w:hyperlink r:id="rId1" w:history="1">
        <w:r>
          <w:rPr>
            <w:rStyle w:val="a3"/>
            <w:rFonts w:ascii="Times New Roman" w:hAnsi="Times New Roman" w:cs="Times New Roman"/>
          </w:rPr>
          <w:t>https://mintrud.gov.ru/ministry/programms/anticorruption/015</w:t>
        </w:r>
      </w:hyperlink>
      <w:r>
        <w:rPr>
          <w:rFonts w:ascii="Times New Roman" w:hAnsi="Times New Roman" w:cs="Times New Roman"/>
        </w:rPr>
        <w:t>.</w:t>
      </w:r>
    </w:p>
    <w:p w14:paraId="4A9EE5F1" w14:textId="77777777" w:rsidR="000E242B" w:rsidRDefault="000E242B" w:rsidP="000E242B">
      <w:pPr>
        <w:pStyle w:val="a6"/>
        <w:jc w:val="both"/>
        <w:rPr>
          <w:rFonts w:ascii="Times New Roman" w:hAnsi="Times New Roman" w:cs="Times New Roman"/>
        </w:rPr>
      </w:pPr>
    </w:p>
  </w:footnote>
  <w:footnote w:id="2">
    <w:p w14:paraId="4CE82A90" w14:textId="77777777"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 223-ФЗ «О закупках товаров, работ, услуг отдельными видами юридических лиц».</w:t>
      </w:r>
    </w:p>
  </w:footnote>
  <w:footnote w:id="3">
    <w:p w14:paraId="01B5B241" w14:textId="77777777"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4">
    <w:p w14:paraId="32841638" w14:textId="77777777"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5">
    <w:p w14:paraId="10553B70" w14:textId="77777777"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Учреждению необходимо указать наименования должностей исходя из своих коррупционных рисков</w:t>
      </w:r>
    </w:p>
  </w:footnote>
  <w:footnote w:id="6">
    <w:p w14:paraId="30D6010B" w14:textId="77777777"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медицинских организаций, организаций, ока</w:t>
      </w:r>
      <w:r>
        <w:rPr>
          <w:rFonts w:ascii="Times New Roman" w:hAnsi="Times New Roman" w:cs="Times New Roman"/>
          <w:color w:val="000000"/>
          <w:sz w:val="18"/>
          <w:szCs w:val="18"/>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Pr>
          <w:rFonts w:ascii="Times New Roman" w:hAnsi="Times New Roman" w:cs="Times New Roman"/>
          <w:color w:val="000000"/>
          <w:sz w:val="18"/>
          <w:szCs w:val="18"/>
        </w:rPr>
        <w:softHyphen/>
        <w:t>никами этих граждан, действует норма, закрепленная пунктом 1 статьи 575 Гражданского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28532"/>
      <w:docPartObj>
        <w:docPartGallery w:val="Page Numbers (Top of Page)"/>
        <w:docPartUnique/>
      </w:docPartObj>
    </w:sdtPr>
    <w:sdtEndPr>
      <w:rPr>
        <w:rFonts w:ascii="Times New Roman" w:hAnsi="Times New Roman" w:cs="Times New Roman"/>
      </w:rPr>
    </w:sdtEndPr>
    <w:sdtContent>
      <w:p w14:paraId="150D7CE3" w14:textId="77777777" w:rsidR="007A7D0B" w:rsidRPr="007A7D0B" w:rsidRDefault="00736DEB">
        <w:pPr>
          <w:pStyle w:val="a8"/>
          <w:jc w:val="center"/>
          <w:rPr>
            <w:rFonts w:ascii="Times New Roman" w:hAnsi="Times New Roman" w:cs="Times New Roman"/>
          </w:rPr>
        </w:pPr>
        <w:r w:rsidRPr="007A7D0B">
          <w:rPr>
            <w:rFonts w:ascii="Times New Roman" w:hAnsi="Times New Roman" w:cs="Times New Roman"/>
          </w:rPr>
          <w:fldChar w:fldCharType="begin"/>
        </w:r>
        <w:r w:rsidR="007A7D0B" w:rsidRPr="007A7D0B">
          <w:rPr>
            <w:rFonts w:ascii="Times New Roman" w:hAnsi="Times New Roman" w:cs="Times New Roman"/>
          </w:rPr>
          <w:instrText>PAGE   \* MERGEFORMAT</w:instrText>
        </w:r>
        <w:r w:rsidRPr="007A7D0B">
          <w:rPr>
            <w:rFonts w:ascii="Times New Roman" w:hAnsi="Times New Roman" w:cs="Times New Roman"/>
          </w:rPr>
          <w:fldChar w:fldCharType="separate"/>
        </w:r>
        <w:r w:rsidR="004B464D">
          <w:rPr>
            <w:rFonts w:ascii="Times New Roman" w:hAnsi="Times New Roman" w:cs="Times New Roman"/>
            <w:noProof/>
          </w:rPr>
          <w:t>21</w:t>
        </w:r>
        <w:r w:rsidRPr="007A7D0B">
          <w:rPr>
            <w:rFonts w:ascii="Times New Roman" w:hAnsi="Times New Roman" w:cs="Times New Roman"/>
          </w:rPr>
          <w:fldChar w:fldCharType="end"/>
        </w:r>
      </w:p>
    </w:sdtContent>
  </w:sdt>
  <w:p w14:paraId="417CBC13" w14:textId="77777777" w:rsidR="007A7D0B" w:rsidRDefault="007A7D0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4395"/>
    <w:multiLevelType w:val="hybridMultilevel"/>
    <w:tmpl w:val="E856BD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C95360"/>
    <w:multiLevelType w:val="hybridMultilevel"/>
    <w:tmpl w:val="BDBC53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B6154D"/>
    <w:multiLevelType w:val="hybridMultilevel"/>
    <w:tmpl w:val="ABE637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AD407B4"/>
    <w:multiLevelType w:val="hybridMultilevel"/>
    <w:tmpl w:val="677C8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6" w15:restartNumberingAfterBreak="0">
    <w:nsid w:val="47775DC6"/>
    <w:multiLevelType w:val="hybridMultilevel"/>
    <w:tmpl w:val="8580E9D8"/>
    <w:lvl w:ilvl="0" w:tplc="696CAC02">
      <w:start w:val="1"/>
      <w:numFmt w:val="bullet"/>
      <w:lvlText w:val=""/>
      <w:lvlJc w:val="left"/>
      <w:pPr>
        <w:ind w:left="1200" w:hanging="360"/>
      </w:pPr>
      <w:rPr>
        <w:rFonts w:ascii="Wingdings" w:hAnsi="Wingdings" w:hint="default"/>
        <w:b/>
        <w:color w:val="C00000"/>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7" w15:restartNumberingAfterBreak="0">
    <w:nsid w:val="516A28B0"/>
    <w:multiLevelType w:val="hybridMultilevel"/>
    <w:tmpl w:val="A2AC314A"/>
    <w:lvl w:ilvl="0" w:tplc="0419000D">
      <w:start w:val="1"/>
      <w:numFmt w:val="bullet"/>
      <w:lvlText w:val=""/>
      <w:lvlJc w:val="left"/>
      <w:pPr>
        <w:ind w:left="720" w:hanging="360"/>
      </w:pPr>
      <w:rPr>
        <w:rFonts w:ascii="Wingdings" w:hAnsi="Wingdings" w:hint="default"/>
      </w:rPr>
    </w:lvl>
    <w:lvl w:ilvl="1" w:tplc="3DA2D64C">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A1E3448"/>
    <w:multiLevelType w:val="hybridMultilevel"/>
    <w:tmpl w:val="CE6E05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7B3E04"/>
    <w:multiLevelType w:val="hybridMultilevel"/>
    <w:tmpl w:val="CC3811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01165A"/>
    <w:multiLevelType w:val="hybridMultilevel"/>
    <w:tmpl w:val="8DC072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30364922">
    <w:abstractNumId w:val="0"/>
  </w:num>
  <w:num w:numId="2" w16cid:durableId="959452872">
    <w:abstractNumId w:val="8"/>
  </w:num>
  <w:num w:numId="3" w16cid:durableId="618420166">
    <w:abstractNumId w:val="1"/>
  </w:num>
  <w:num w:numId="4" w16cid:durableId="83869460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384893">
    <w:abstractNumId w:val="7"/>
  </w:num>
  <w:num w:numId="6" w16cid:durableId="113181266">
    <w:abstractNumId w:val="3"/>
  </w:num>
  <w:num w:numId="7" w16cid:durableId="1670060290">
    <w:abstractNumId w:val="4"/>
  </w:num>
  <w:num w:numId="8" w16cid:durableId="93136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5029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8741204">
    <w:abstractNumId w:val="6"/>
  </w:num>
  <w:num w:numId="11" w16cid:durableId="1511408998">
    <w:abstractNumId w:val="11"/>
  </w:num>
  <w:num w:numId="12" w16cid:durableId="653603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00"/>
    <w:rsid w:val="000E242B"/>
    <w:rsid w:val="00225DD9"/>
    <w:rsid w:val="002874F3"/>
    <w:rsid w:val="002D4B00"/>
    <w:rsid w:val="0035630E"/>
    <w:rsid w:val="004B464D"/>
    <w:rsid w:val="00736DEB"/>
    <w:rsid w:val="007A7D0B"/>
    <w:rsid w:val="009F2EE8"/>
    <w:rsid w:val="00B90325"/>
    <w:rsid w:val="00CE26DE"/>
    <w:rsid w:val="00D43685"/>
    <w:rsid w:val="00EA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1EA0"/>
  <w15:docId w15:val="{873D3EB8-B947-41A5-8B96-9F317C32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42B"/>
    <w:rPr>
      <w:color w:val="0563C1" w:themeColor="hyperlink"/>
      <w:u w:val="single"/>
    </w:rPr>
  </w:style>
  <w:style w:type="character" w:styleId="a4">
    <w:name w:val="FollowedHyperlink"/>
    <w:basedOn w:val="a0"/>
    <w:uiPriority w:val="99"/>
    <w:semiHidden/>
    <w:unhideWhenUsed/>
    <w:rsid w:val="000E242B"/>
    <w:rPr>
      <w:color w:val="954F72" w:themeColor="followedHyperlink"/>
      <w:u w:val="single"/>
    </w:rPr>
  </w:style>
  <w:style w:type="paragraph" w:customStyle="1" w:styleId="msonormal0">
    <w:name w:val="msonormal"/>
    <w:basedOn w:val="a"/>
    <w:uiPriority w:val="99"/>
    <w:semiHidden/>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E242B"/>
    <w:pPr>
      <w:spacing w:after="0" w:line="240" w:lineRule="auto"/>
    </w:pPr>
    <w:rPr>
      <w:sz w:val="20"/>
      <w:szCs w:val="20"/>
    </w:rPr>
  </w:style>
  <w:style w:type="character" w:customStyle="1" w:styleId="a7">
    <w:name w:val="Текст сноски Знак"/>
    <w:basedOn w:val="a0"/>
    <w:link w:val="a6"/>
    <w:uiPriority w:val="99"/>
    <w:semiHidden/>
    <w:rsid w:val="000E242B"/>
    <w:rPr>
      <w:sz w:val="20"/>
      <w:szCs w:val="20"/>
    </w:rPr>
  </w:style>
  <w:style w:type="paragraph" w:styleId="a8">
    <w:name w:val="header"/>
    <w:basedOn w:val="a"/>
    <w:link w:val="a9"/>
    <w:uiPriority w:val="99"/>
    <w:unhideWhenUsed/>
    <w:rsid w:val="000E24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242B"/>
  </w:style>
  <w:style w:type="paragraph" w:styleId="aa">
    <w:name w:val="footer"/>
    <w:basedOn w:val="a"/>
    <w:link w:val="ab"/>
    <w:uiPriority w:val="99"/>
    <w:unhideWhenUsed/>
    <w:rsid w:val="000E24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242B"/>
  </w:style>
  <w:style w:type="paragraph" w:styleId="ac">
    <w:name w:val="Balloon Text"/>
    <w:basedOn w:val="a"/>
    <w:link w:val="ad"/>
    <w:uiPriority w:val="99"/>
    <w:semiHidden/>
    <w:unhideWhenUsed/>
    <w:rsid w:val="000E24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242B"/>
    <w:rPr>
      <w:rFonts w:ascii="Segoe UI" w:hAnsi="Segoe UI" w:cs="Segoe UI"/>
      <w:sz w:val="18"/>
      <w:szCs w:val="18"/>
    </w:rPr>
  </w:style>
  <w:style w:type="paragraph" w:styleId="ae">
    <w:name w:val="List Paragraph"/>
    <w:basedOn w:val="a"/>
    <w:uiPriority w:val="34"/>
    <w:qFormat/>
    <w:rsid w:val="000E242B"/>
    <w:pPr>
      <w:ind w:left="720"/>
      <w:contextualSpacing/>
    </w:pPr>
  </w:style>
  <w:style w:type="paragraph" w:customStyle="1" w:styleId="Default">
    <w:name w:val="Default"/>
    <w:uiPriority w:val="99"/>
    <w:semiHidden/>
    <w:rsid w:val="000E242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E242B"/>
    <w:pPr>
      <w:spacing w:line="237" w:lineRule="atLeast"/>
    </w:pPr>
    <w:rPr>
      <w:rFonts w:cstheme="minorBidi"/>
      <w:color w:val="auto"/>
    </w:rPr>
  </w:style>
  <w:style w:type="paragraph" w:customStyle="1" w:styleId="Pa2">
    <w:name w:val="Pa2"/>
    <w:basedOn w:val="Default"/>
    <w:next w:val="Default"/>
    <w:uiPriority w:val="99"/>
    <w:semiHidden/>
    <w:rsid w:val="000E242B"/>
    <w:pPr>
      <w:spacing w:line="321" w:lineRule="atLeast"/>
    </w:pPr>
    <w:rPr>
      <w:rFonts w:cstheme="minorBidi"/>
      <w:color w:val="auto"/>
    </w:rPr>
  </w:style>
  <w:style w:type="paragraph" w:customStyle="1" w:styleId="Pa3">
    <w:name w:val="Pa3"/>
    <w:basedOn w:val="Default"/>
    <w:next w:val="Default"/>
    <w:uiPriority w:val="99"/>
    <w:semiHidden/>
    <w:rsid w:val="000E242B"/>
    <w:pPr>
      <w:spacing w:line="281" w:lineRule="atLeast"/>
    </w:pPr>
    <w:rPr>
      <w:rFonts w:cstheme="minorBidi"/>
      <w:color w:val="auto"/>
    </w:rPr>
  </w:style>
  <w:style w:type="paragraph" w:customStyle="1" w:styleId="Pa4">
    <w:name w:val="Pa4"/>
    <w:basedOn w:val="Default"/>
    <w:next w:val="Default"/>
    <w:uiPriority w:val="99"/>
    <w:semiHidden/>
    <w:rsid w:val="000E242B"/>
    <w:pPr>
      <w:spacing w:line="161" w:lineRule="atLeast"/>
    </w:pPr>
    <w:rPr>
      <w:rFonts w:cstheme="minorBidi"/>
      <w:color w:val="auto"/>
    </w:rPr>
  </w:style>
  <w:style w:type="paragraph" w:customStyle="1" w:styleId="Pa5">
    <w:name w:val="Pa5"/>
    <w:basedOn w:val="Default"/>
    <w:next w:val="Default"/>
    <w:uiPriority w:val="99"/>
    <w:semiHidden/>
    <w:rsid w:val="000E242B"/>
    <w:pPr>
      <w:spacing w:line="237" w:lineRule="atLeast"/>
    </w:pPr>
    <w:rPr>
      <w:rFonts w:cstheme="minorBidi"/>
      <w:color w:val="auto"/>
    </w:rPr>
  </w:style>
  <w:style w:type="paragraph" w:customStyle="1" w:styleId="Pa18">
    <w:name w:val="Pa18"/>
    <w:basedOn w:val="Default"/>
    <w:next w:val="Default"/>
    <w:uiPriority w:val="99"/>
    <w:semiHidden/>
    <w:rsid w:val="000E242B"/>
    <w:pPr>
      <w:spacing w:line="241" w:lineRule="atLeast"/>
    </w:pPr>
    <w:rPr>
      <w:rFonts w:cstheme="minorBidi"/>
      <w:color w:val="auto"/>
    </w:rPr>
  </w:style>
  <w:style w:type="paragraph" w:customStyle="1" w:styleId="Pa19">
    <w:name w:val="Pa19"/>
    <w:basedOn w:val="Default"/>
    <w:next w:val="Default"/>
    <w:uiPriority w:val="99"/>
    <w:semiHidden/>
    <w:rsid w:val="000E242B"/>
    <w:pPr>
      <w:spacing w:line="241" w:lineRule="atLeast"/>
    </w:pPr>
    <w:rPr>
      <w:rFonts w:cstheme="minorBidi"/>
      <w:color w:val="auto"/>
    </w:rPr>
  </w:style>
  <w:style w:type="paragraph" w:customStyle="1" w:styleId="Pa8">
    <w:name w:val="Pa8"/>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4">
    <w:name w:val="Pa14"/>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
    <w:name w:val="Pa1"/>
    <w:basedOn w:val="Default"/>
    <w:next w:val="Default"/>
    <w:uiPriority w:val="99"/>
    <w:semiHidden/>
    <w:rsid w:val="000E242B"/>
    <w:pPr>
      <w:spacing w:line="237" w:lineRule="atLeast"/>
    </w:pPr>
    <w:rPr>
      <w:rFonts w:cstheme="minorBidi"/>
      <w:color w:val="auto"/>
    </w:rPr>
  </w:style>
  <w:style w:type="paragraph" w:customStyle="1" w:styleId="Pa27">
    <w:name w:val="Pa27"/>
    <w:basedOn w:val="Default"/>
    <w:next w:val="Default"/>
    <w:uiPriority w:val="99"/>
    <w:semiHidden/>
    <w:rsid w:val="000E242B"/>
    <w:pPr>
      <w:spacing w:line="237" w:lineRule="atLeast"/>
    </w:pPr>
    <w:rPr>
      <w:rFonts w:cstheme="minorBidi"/>
      <w:color w:val="auto"/>
    </w:rPr>
  </w:style>
  <w:style w:type="paragraph" w:customStyle="1" w:styleId="Pa28">
    <w:name w:val="Pa28"/>
    <w:basedOn w:val="Default"/>
    <w:next w:val="Default"/>
    <w:uiPriority w:val="99"/>
    <w:semiHidden/>
    <w:rsid w:val="000E242B"/>
    <w:pPr>
      <w:spacing w:line="141" w:lineRule="atLeast"/>
    </w:pPr>
    <w:rPr>
      <w:rFonts w:cstheme="minorBidi"/>
      <w:color w:val="auto"/>
    </w:rPr>
  </w:style>
  <w:style w:type="paragraph" w:customStyle="1" w:styleId="Pa15">
    <w:name w:val="Pa15"/>
    <w:basedOn w:val="Default"/>
    <w:next w:val="Default"/>
    <w:uiPriority w:val="99"/>
    <w:semiHidden/>
    <w:rsid w:val="000E242B"/>
    <w:pPr>
      <w:spacing w:line="141" w:lineRule="atLeast"/>
    </w:pPr>
    <w:rPr>
      <w:rFonts w:cstheme="minorBidi"/>
      <w:color w:val="auto"/>
    </w:rPr>
  </w:style>
  <w:style w:type="paragraph" w:customStyle="1" w:styleId="Pa10">
    <w:name w:val="Pa10"/>
    <w:basedOn w:val="Default"/>
    <w:next w:val="Default"/>
    <w:uiPriority w:val="99"/>
    <w:semiHidden/>
    <w:rsid w:val="000E242B"/>
    <w:pPr>
      <w:spacing w:line="201" w:lineRule="atLeast"/>
    </w:pPr>
    <w:rPr>
      <w:rFonts w:cstheme="minorBidi"/>
      <w:color w:val="auto"/>
    </w:rPr>
  </w:style>
  <w:style w:type="paragraph" w:customStyle="1" w:styleId="Pa30">
    <w:name w:val="Pa30"/>
    <w:basedOn w:val="Default"/>
    <w:next w:val="Default"/>
    <w:uiPriority w:val="99"/>
    <w:semiHidden/>
    <w:rsid w:val="000E242B"/>
    <w:pPr>
      <w:spacing w:line="237" w:lineRule="atLeast"/>
    </w:pPr>
    <w:rPr>
      <w:rFonts w:cstheme="minorBidi"/>
      <w:color w:val="auto"/>
    </w:rPr>
  </w:style>
  <w:style w:type="paragraph" w:customStyle="1" w:styleId="Pa6">
    <w:name w:val="Pa6"/>
    <w:basedOn w:val="Default"/>
    <w:next w:val="Default"/>
    <w:uiPriority w:val="99"/>
    <w:semiHidden/>
    <w:rsid w:val="000E242B"/>
    <w:pPr>
      <w:spacing w:line="181" w:lineRule="atLeast"/>
    </w:pPr>
    <w:rPr>
      <w:rFonts w:cstheme="minorBidi"/>
      <w:color w:val="auto"/>
    </w:rPr>
  </w:style>
  <w:style w:type="character" w:styleId="af">
    <w:name w:val="footnote reference"/>
    <w:basedOn w:val="a0"/>
    <w:uiPriority w:val="99"/>
    <w:semiHidden/>
    <w:unhideWhenUsed/>
    <w:rsid w:val="000E242B"/>
    <w:rPr>
      <w:vertAlign w:val="superscript"/>
    </w:rPr>
  </w:style>
  <w:style w:type="character" w:styleId="af0">
    <w:name w:val="Placeholder Text"/>
    <w:basedOn w:val="a0"/>
    <w:uiPriority w:val="99"/>
    <w:semiHidden/>
    <w:rsid w:val="000E242B"/>
    <w:rPr>
      <w:color w:val="808080"/>
    </w:rPr>
  </w:style>
  <w:style w:type="character" w:customStyle="1" w:styleId="A20">
    <w:name w:val="A2"/>
    <w:uiPriority w:val="99"/>
    <w:rsid w:val="000E242B"/>
    <w:rPr>
      <w:rFonts w:ascii="OfficinaSansBookC" w:hAnsi="OfficinaSansBookC" w:cs="OfficinaSansBookC" w:hint="default"/>
      <w:color w:val="000000"/>
      <w:sz w:val="36"/>
      <w:szCs w:val="36"/>
    </w:rPr>
  </w:style>
  <w:style w:type="character" w:customStyle="1" w:styleId="A30">
    <w:name w:val="A3"/>
    <w:uiPriority w:val="99"/>
    <w:rsid w:val="000E242B"/>
    <w:rPr>
      <w:rFonts w:ascii="PT Sans" w:hAnsi="PT Sans" w:cs="PT Sans" w:hint="default"/>
      <w:b/>
      <w:bCs/>
      <w:color w:val="000000"/>
      <w:sz w:val="19"/>
      <w:szCs w:val="19"/>
    </w:rPr>
  </w:style>
  <w:style w:type="character" w:customStyle="1" w:styleId="A80">
    <w:name w:val="A8"/>
    <w:uiPriority w:val="99"/>
    <w:rsid w:val="000E242B"/>
    <w:rPr>
      <w:rFonts w:ascii="OfficinaSansBookC" w:hAnsi="OfficinaSansBookC" w:cs="OfficinaSansBookC" w:hint="default"/>
      <w:color w:val="000000"/>
      <w:sz w:val="18"/>
      <w:szCs w:val="18"/>
    </w:rPr>
  </w:style>
  <w:style w:type="character" w:customStyle="1" w:styleId="A14">
    <w:name w:val="A14"/>
    <w:uiPriority w:val="99"/>
    <w:rsid w:val="000E242B"/>
    <w:rPr>
      <w:rFonts w:ascii="OfficinaSansBookC" w:hAnsi="OfficinaSansBookC" w:cs="OfficinaSansBookC" w:hint="default"/>
      <w:color w:val="000000"/>
    </w:rPr>
  </w:style>
  <w:style w:type="character" w:customStyle="1" w:styleId="A10">
    <w:name w:val="A10"/>
    <w:uiPriority w:val="99"/>
    <w:rsid w:val="000E242B"/>
    <w:rPr>
      <w:rFonts w:ascii="OfficinaSansBookC" w:hAnsi="OfficinaSansBookC" w:cs="OfficinaSansBookC" w:hint="default"/>
      <w:color w:val="000000"/>
      <w:sz w:val="20"/>
      <w:szCs w:val="20"/>
    </w:rPr>
  </w:style>
  <w:style w:type="character" w:customStyle="1" w:styleId="A90">
    <w:name w:val="A9"/>
    <w:uiPriority w:val="99"/>
    <w:rsid w:val="000E242B"/>
    <w:rPr>
      <w:rFonts w:ascii="OfficinaSansBookC" w:hAnsi="OfficinaSansBookC" w:cs="OfficinaSansBookC" w:hint="default"/>
      <w:color w:val="000000"/>
      <w:sz w:val="13"/>
      <w:szCs w:val="13"/>
    </w:rPr>
  </w:style>
  <w:style w:type="character" w:customStyle="1" w:styleId="A70">
    <w:name w:val="A7"/>
    <w:uiPriority w:val="99"/>
    <w:rsid w:val="000E242B"/>
    <w:rPr>
      <w:rFonts w:ascii="OfficinaSansBookC" w:hAnsi="OfficinaSansBookC" w:cs="OfficinaSansBookC" w:hint="default"/>
      <w:color w:val="000000"/>
      <w:sz w:val="10"/>
      <w:szCs w:val="10"/>
    </w:rPr>
  </w:style>
  <w:style w:type="table" w:styleId="af1">
    <w:name w:val="Table Grid"/>
    <w:basedOn w:val="a1"/>
    <w:uiPriority w:val="39"/>
    <w:rsid w:val="000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intrud.gov.ru/ministry/programms/anticorruption/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14918</Words>
  <Characters>85033</Characters>
  <Application>Microsoft Office Word</Application>
  <DocSecurity>0</DocSecurity>
  <Lines>708</Lines>
  <Paragraphs>199</Paragraphs>
  <ScaleCrop>false</ScaleCrop>
  <Company>Microsoft</Company>
  <LinksUpToDate>false</LinksUpToDate>
  <CharactersWithSpaces>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Юлия Валериевна</dc:creator>
  <cp:lastModifiedBy>-</cp:lastModifiedBy>
  <cp:revision>2</cp:revision>
  <dcterms:created xsi:type="dcterms:W3CDTF">2024-01-18T12:25:00Z</dcterms:created>
  <dcterms:modified xsi:type="dcterms:W3CDTF">2024-01-18T12:25:00Z</dcterms:modified>
</cp:coreProperties>
</file>